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2391"/>
        <w:gridCol w:w="1544"/>
        <w:gridCol w:w="2976"/>
        <w:gridCol w:w="2659"/>
      </w:tblGrid>
      <w:tr w:rsidR="00970A18" w:rsidTr="00970A18">
        <w:tc>
          <w:tcPr>
            <w:tcW w:w="2391" w:type="dxa"/>
            <w:vMerge w:val="restart"/>
            <w:textDirection w:val="btLr"/>
            <w:vAlign w:val="center"/>
          </w:tcPr>
          <w:p w:rsidR="00970A18" w:rsidRPr="00A5776B" w:rsidRDefault="00970A18" w:rsidP="00970A18">
            <w:pPr>
              <w:ind w:left="113" w:right="113"/>
              <w:jc w:val="center"/>
              <w:rPr>
                <w:sz w:val="36"/>
                <w:szCs w:val="36"/>
              </w:rPr>
            </w:pPr>
            <w:r w:rsidRPr="00A5776B">
              <w:rPr>
                <w:sz w:val="36"/>
                <w:szCs w:val="36"/>
              </w:rPr>
              <w:t>Белгород</w:t>
            </w:r>
          </w:p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</w:t>
            </w:r>
          </w:p>
        </w:tc>
        <w:tc>
          <w:tcPr>
            <w:tcW w:w="2976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ПСзд-201</w:t>
            </w:r>
          </w:p>
        </w:tc>
        <w:tc>
          <w:tcPr>
            <w:tcW w:w="2976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САДзд-201</w:t>
            </w:r>
          </w:p>
        </w:tc>
        <w:tc>
          <w:tcPr>
            <w:tcW w:w="2976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ТБзд-201,202</w:t>
            </w:r>
          </w:p>
        </w:tc>
        <w:tc>
          <w:tcPr>
            <w:tcW w:w="2976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и компьютерная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УКзд-201</w:t>
            </w:r>
          </w:p>
        </w:tc>
        <w:tc>
          <w:tcPr>
            <w:tcW w:w="2976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ЭПзд-201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и компьютерная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и компьютерная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ТМзд-201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ТТПзд-201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НКзд-201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ЭТАзд-201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ГМзд-201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геометрия, инженерная и компьютерная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НСзд-201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МОзд-191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ГМзд-191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геометрия, инженерная и компьютерная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НСзд-191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center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 w:val="restart"/>
            <w:textDirection w:val="btLr"/>
            <w:vAlign w:val="center"/>
          </w:tcPr>
          <w:p w:rsidR="00970A18" w:rsidRPr="001075B4" w:rsidRDefault="00970A18" w:rsidP="00970A18">
            <w:pPr>
              <w:ind w:left="113" w:right="113"/>
              <w:jc w:val="center"/>
              <w:rPr>
                <w:sz w:val="36"/>
                <w:szCs w:val="36"/>
              </w:rPr>
            </w:pPr>
            <w:r w:rsidRPr="001075B4">
              <w:rPr>
                <w:sz w:val="36"/>
                <w:szCs w:val="36"/>
              </w:rPr>
              <w:t>Губкин</w:t>
            </w:r>
          </w:p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Топографическое черчение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Брыкова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Л.В.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ГМзд-201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геометрия, инженерная и компьютерная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ГМзд-191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геометрия, инженерная и компьютерная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 w:val="restart"/>
            <w:textDirection w:val="btLr"/>
            <w:vAlign w:val="center"/>
          </w:tcPr>
          <w:p w:rsidR="00970A18" w:rsidRPr="00970A18" w:rsidRDefault="00970A18" w:rsidP="00970A18">
            <w:pPr>
              <w:ind w:left="113" w:right="113"/>
              <w:jc w:val="center"/>
              <w:rPr>
                <w:sz w:val="32"/>
                <w:szCs w:val="32"/>
              </w:rPr>
            </w:pPr>
            <w:r w:rsidRPr="00970A18">
              <w:rPr>
                <w:sz w:val="32"/>
                <w:szCs w:val="32"/>
              </w:rPr>
              <w:t>Шебекино</w:t>
            </w:r>
          </w:p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ТВзд-201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и компьютерная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ТТПзд-201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МОзд-191</w:t>
            </w:r>
          </w:p>
        </w:tc>
        <w:tc>
          <w:tcPr>
            <w:tcW w:w="2976" w:type="dxa"/>
            <w:vAlign w:val="bottom"/>
          </w:tcPr>
          <w:p w:rsidR="00970A18" w:rsidRPr="00970A18" w:rsidRDefault="00970A18" w:rsidP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 w:rsidP="00970A18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970A18" w:rsidTr="00970A18">
        <w:tc>
          <w:tcPr>
            <w:tcW w:w="2391" w:type="dxa"/>
            <w:vMerge w:val="restart"/>
            <w:textDirection w:val="btLr"/>
            <w:vAlign w:val="center"/>
          </w:tcPr>
          <w:p w:rsidR="00970A18" w:rsidRPr="00970A18" w:rsidRDefault="00970A18" w:rsidP="00970A18">
            <w:pPr>
              <w:ind w:left="113" w:right="113"/>
              <w:jc w:val="center"/>
              <w:rPr>
                <w:sz w:val="36"/>
                <w:szCs w:val="36"/>
              </w:rPr>
            </w:pPr>
            <w:r w:rsidRPr="00970A18">
              <w:rPr>
                <w:sz w:val="36"/>
                <w:szCs w:val="36"/>
              </w:rPr>
              <w:t>Валуйки</w:t>
            </w:r>
          </w:p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ТВзд-201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и компьютерная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НКзд-201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ЭТАзд-201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НСзд-201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МОзд-191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970A18" w:rsidTr="00970A18">
        <w:trPr>
          <w:trHeight w:val="227"/>
        </w:trPr>
        <w:tc>
          <w:tcPr>
            <w:tcW w:w="2391" w:type="dxa"/>
            <w:vMerge/>
          </w:tcPr>
          <w:p w:rsidR="00970A18" w:rsidRDefault="00970A18" w:rsidP="00970A18"/>
        </w:tc>
        <w:tc>
          <w:tcPr>
            <w:tcW w:w="1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НСзд-191</w:t>
            </w:r>
          </w:p>
        </w:tc>
        <w:tc>
          <w:tcPr>
            <w:tcW w:w="2976" w:type="dxa"/>
            <w:vAlign w:val="bottom"/>
          </w:tcPr>
          <w:p w:rsidR="00970A18" w:rsidRPr="00970A18" w:rsidRDefault="00970A18">
            <w:pPr>
              <w:rPr>
                <w:rFonts w:ascii="Arial CYR" w:hAnsi="Arial CYR" w:cs="Arial CYR"/>
                <w:sz w:val="18"/>
                <w:szCs w:val="18"/>
              </w:rPr>
            </w:pPr>
            <w:r w:rsidRPr="00970A18">
              <w:rPr>
                <w:rFonts w:ascii="Arial CYR" w:hAnsi="Arial CYR" w:cs="Arial CYR"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2659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</w:tbl>
    <w:p w:rsidR="00970A18" w:rsidRPr="002C3E42" w:rsidRDefault="002C3E42">
      <w:pPr>
        <w:rPr>
          <w:rFonts w:ascii="Microsoft Sans Serif" w:hAnsi="Microsoft Sans Serif" w:cs="Microsoft Sans Serif"/>
        </w:rPr>
      </w:pPr>
      <w:r w:rsidRPr="002C3E42">
        <w:rPr>
          <w:rFonts w:ascii="Microsoft Sans Serif" w:hAnsi="Microsoft Sans Serif" w:cs="Microsoft Sans Serif"/>
        </w:rPr>
        <w:t xml:space="preserve">                     </w:t>
      </w:r>
      <w:r w:rsidR="00A5776B" w:rsidRPr="002C3E42">
        <w:rPr>
          <w:rFonts w:ascii="Microsoft Sans Serif" w:hAnsi="Microsoft Sans Serif" w:cs="Microsoft Sans Serif"/>
        </w:rPr>
        <w:t>Уважаемые студенты! По вопросам выполнения кон</w:t>
      </w:r>
      <w:r w:rsidR="000308B5" w:rsidRPr="002C3E42">
        <w:rPr>
          <w:rFonts w:ascii="Microsoft Sans Serif" w:hAnsi="Microsoft Sans Serif" w:cs="Microsoft Sans Serif"/>
        </w:rPr>
        <w:t>трольных и практических работ (</w:t>
      </w:r>
      <w:r w:rsidR="00A5776B" w:rsidRPr="002C3E42">
        <w:rPr>
          <w:rFonts w:ascii="Microsoft Sans Serif" w:hAnsi="Microsoft Sans Serif" w:cs="Microsoft Sans Serif"/>
        </w:rPr>
        <w:t xml:space="preserve"> </w:t>
      </w:r>
      <w:r w:rsidR="000308B5" w:rsidRPr="002C3E42">
        <w:rPr>
          <w:rFonts w:ascii="Microsoft Sans Serif" w:hAnsi="Microsoft Sans Serif" w:cs="Microsoft Sans Serif"/>
        </w:rPr>
        <w:t>кафедра Начертательной геометрии и графики) обращайтесь непосредственно к тем преподавателям, которые закреплены за той или иной группой</w:t>
      </w:r>
      <w:proofErr w:type="gramStart"/>
      <w:r w:rsidR="000308B5" w:rsidRPr="002C3E42">
        <w:rPr>
          <w:rFonts w:ascii="Microsoft Sans Serif" w:hAnsi="Microsoft Sans Serif" w:cs="Microsoft Sans Serif"/>
        </w:rPr>
        <w:t xml:space="preserve"> ,</w:t>
      </w:r>
      <w:proofErr w:type="gramEnd"/>
      <w:r w:rsidR="000308B5" w:rsidRPr="002C3E42">
        <w:rPr>
          <w:rFonts w:ascii="Microsoft Sans Serif" w:hAnsi="Microsoft Sans Serif" w:cs="Microsoft Sans Serif"/>
        </w:rPr>
        <w:t xml:space="preserve"> или за тем или иным регионом. Электронные адреса указаны ниже</w:t>
      </w:r>
      <w:r>
        <w:rPr>
          <w:rFonts w:ascii="Microsoft Sans Serif" w:hAnsi="Microsoft Sans Serif" w:cs="Microsoft Sans Serif"/>
        </w:rPr>
        <w:t>.</w:t>
      </w:r>
    </w:p>
    <w:p w:rsidR="00970A18" w:rsidRDefault="00970A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2"/>
        <w:gridCol w:w="1493"/>
        <w:gridCol w:w="2881"/>
        <w:gridCol w:w="2544"/>
      </w:tblGrid>
      <w:tr w:rsidR="00970A18" w:rsidTr="00900D41">
        <w:tc>
          <w:tcPr>
            <w:tcW w:w="2652" w:type="dxa"/>
            <w:vMerge w:val="restart"/>
            <w:textDirection w:val="btLr"/>
            <w:vAlign w:val="center"/>
          </w:tcPr>
          <w:p w:rsidR="00970A18" w:rsidRPr="00970A18" w:rsidRDefault="00970A18" w:rsidP="00970A18">
            <w:pPr>
              <w:ind w:left="113" w:right="113"/>
              <w:jc w:val="center"/>
              <w:rPr>
                <w:sz w:val="36"/>
                <w:szCs w:val="36"/>
              </w:rPr>
            </w:pPr>
            <w:r w:rsidRPr="00970A18">
              <w:rPr>
                <w:sz w:val="36"/>
                <w:szCs w:val="36"/>
              </w:rPr>
              <w:t>Строитель</w:t>
            </w:r>
          </w:p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ТВзд-201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ТЭзд-201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ТМзд-201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ТТПзд-201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ЭТАзд-201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ЖДзд-201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ГМзд-201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МОзд-191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70A18" w:rsidTr="00900D41">
        <w:tc>
          <w:tcPr>
            <w:tcW w:w="2652" w:type="dxa"/>
            <w:vMerge/>
          </w:tcPr>
          <w:p w:rsidR="00970A18" w:rsidRDefault="00970A18"/>
        </w:tc>
        <w:tc>
          <w:tcPr>
            <w:tcW w:w="1493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ГМзд-191</w:t>
            </w:r>
          </w:p>
        </w:tc>
        <w:tc>
          <w:tcPr>
            <w:tcW w:w="2881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70A18" w:rsidRDefault="00970A1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900D41" w:rsidTr="00900D41">
        <w:tc>
          <w:tcPr>
            <w:tcW w:w="2652" w:type="dxa"/>
            <w:vMerge w:val="restart"/>
            <w:vAlign w:val="center"/>
          </w:tcPr>
          <w:p w:rsidR="00900D41" w:rsidRPr="00900D41" w:rsidRDefault="00900D41" w:rsidP="00900D41">
            <w:pPr>
              <w:jc w:val="center"/>
              <w:rPr>
                <w:sz w:val="36"/>
                <w:szCs w:val="36"/>
              </w:rPr>
            </w:pPr>
            <w:r w:rsidRPr="00900D41">
              <w:rPr>
                <w:sz w:val="36"/>
                <w:szCs w:val="36"/>
              </w:rPr>
              <w:t>Старый Оскол</w:t>
            </w:r>
          </w:p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ТВзд-201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ТМзд-201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ТБзд-201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 w:val="restart"/>
            <w:textDirection w:val="btLr"/>
            <w:vAlign w:val="center"/>
          </w:tcPr>
          <w:p w:rsidR="00900D41" w:rsidRPr="00900D41" w:rsidRDefault="00900D41" w:rsidP="00900D41">
            <w:pPr>
              <w:ind w:left="113" w:right="113"/>
              <w:jc w:val="center"/>
              <w:rPr>
                <w:sz w:val="36"/>
                <w:szCs w:val="36"/>
              </w:rPr>
            </w:pPr>
            <w:r w:rsidRPr="00900D41">
              <w:rPr>
                <w:sz w:val="36"/>
                <w:szCs w:val="36"/>
              </w:rPr>
              <w:t>Бирюч</w:t>
            </w:r>
          </w:p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ЭПзд-201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ТТПзд-201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ЭТАзд-201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 w:val="restart"/>
            <w:vAlign w:val="center"/>
          </w:tcPr>
          <w:p w:rsidR="00900D41" w:rsidRPr="00900D41" w:rsidRDefault="00900D41" w:rsidP="00900D41">
            <w:pPr>
              <w:jc w:val="center"/>
              <w:rPr>
                <w:sz w:val="36"/>
                <w:szCs w:val="36"/>
              </w:rPr>
            </w:pPr>
            <w:r w:rsidRPr="00900D41">
              <w:rPr>
                <w:sz w:val="36"/>
                <w:szCs w:val="36"/>
              </w:rPr>
              <w:t>Ивня</w:t>
            </w:r>
          </w:p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УКзд-201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 w:val="restart"/>
            <w:vAlign w:val="center"/>
          </w:tcPr>
          <w:p w:rsidR="00900D41" w:rsidRPr="00900D41" w:rsidRDefault="00900D41" w:rsidP="00900D41">
            <w:pPr>
              <w:jc w:val="center"/>
              <w:rPr>
                <w:sz w:val="36"/>
                <w:szCs w:val="36"/>
              </w:rPr>
            </w:pPr>
            <w:r w:rsidRPr="00900D41">
              <w:rPr>
                <w:sz w:val="36"/>
                <w:szCs w:val="36"/>
              </w:rPr>
              <w:t xml:space="preserve">Пермский край (Александровск и </w:t>
            </w:r>
            <w:proofErr w:type="spellStart"/>
            <w:r w:rsidRPr="00900D41">
              <w:rPr>
                <w:sz w:val="36"/>
                <w:szCs w:val="36"/>
              </w:rPr>
              <w:t>Губаха</w:t>
            </w:r>
            <w:proofErr w:type="spellEnd"/>
            <w:r w:rsidRPr="00900D41">
              <w:rPr>
                <w:sz w:val="36"/>
                <w:szCs w:val="36"/>
              </w:rPr>
              <w:t>)</w:t>
            </w:r>
          </w:p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Merge/>
          </w:tcPr>
          <w:p w:rsidR="00900D41" w:rsidRDefault="00900D41"/>
        </w:tc>
        <w:tc>
          <w:tcPr>
            <w:tcW w:w="1493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МОзд-191</w:t>
            </w:r>
          </w:p>
        </w:tc>
        <w:tc>
          <w:tcPr>
            <w:tcW w:w="2881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bottom"/>
          </w:tcPr>
          <w:p w:rsidR="00900D41" w:rsidRDefault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Белоус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т.А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900D41" w:rsidTr="00900D41">
        <w:tc>
          <w:tcPr>
            <w:tcW w:w="2652" w:type="dxa"/>
            <w:vAlign w:val="center"/>
          </w:tcPr>
          <w:p w:rsidR="00900D41" w:rsidRPr="00900D41" w:rsidRDefault="00900D41" w:rsidP="00900D41">
            <w:pPr>
              <w:jc w:val="center"/>
              <w:rPr>
                <w:sz w:val="36"/>
                <w:szCs w:val="36"/>
              </w:rPr>
            </w:pPr>
            <w:r w:rsidRPr="00900D41">
              <w:rPr>
                <w:sz w:val="36"/>
                <w:szCs w:val="36"/>
              </w:rPr>
              <w:t>Камчатка</w:t>
            </w:r>
          </w:p>
        </w:tc>
        <w:tc>
          <w:tcPr>
            <w:tcW w:w="1493" w:type="dxa"/>
            <w:vAlign w:val="center"/>
          </w:tcPr>
          <w:p w:rsidR="00900D41" w:rsidRDefault="00900D41" w:rsidP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Сзд-201ш</w:t>
            </w:r>
          </w:p>
        </w:tc>
        <w:tc>
          <w:tcPr>
            <w:tcW w:w="2881" w:type="dxa"/>
            <w:vAlign w:val="center"/>
          </w:tcPr>
          <w:p w:rsidR="00900D41" w:rsidRDefault="00900D41" w:rsidP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center"/>
          </w:tcPr>
          <w:p w:rsidR="00900D41" w:rsidRDefault="00900D41" w:rsidP="00900D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Уральская Л.С.</w:t>
            </w:r>
          </w:p>
        </w:tc>
      </w:tr>
      <w:tr w:rsidR="002C3E42" w:rsidTr="002C3E42">
        <w:tc>
          <w:tcPr>
            <w:tcW w:w="2652" w:type="dxa"/>
            <w:vMerge w:val="restart"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Севастополь</w:t>
            </w: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2C3E42">
        <w:tc>
          <w:tcPr>
            <w:tcW w:w="2652" w:type="dxa"/>
            <w:vMerge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ТВзд-201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2C3E42">
        <w:tc>
          <w:tcPr>
            <w:tcW w:w="2652" w:type="dxa"/>
            <w:vMerge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ТЭзд-201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2C3E42">
        <w:tc>
          <w:tcPr>
            <w:tcW w:w="2652" w:type="dxa"/>
            <w:vMerge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ЭПзд-201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2C3E42">
        <w:tc>
          <w:tcPr>
            <w:tcW w:w="2652" w:type="dxa"/>
            <w:vMerge w:val="restart"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Нижневартовск</w:t>
            </w: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2C3E42" w:rsidTr="002C3E42">
        <w:tc>
          <w:tcPr>
            <w:tcW w:w="2652" w:type="dxa"/>
            <w:vMerge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2C3E42" w:rsidTr="002C3E42">
        <w:tc>
          <w:tcPr>
            <w:tcW w:w="2652" w:type="dxa"/>
            <w:vMerge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НСзд-201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2C3E42" w:rsidTr="002C3E42">
        <w:tc>
          <w:tcPr>
            <w:tcW w:w="2652" w:type="dxa"/>
            <w:vMerge/>
            <w:vAlign w:val="center"/>
          </w:tcPr>
          <w:p w:rsidR="002C3E42" w:rsidRPr="00900D41" w:rsidRDefault="002C3E42" w:rsidP="00900D4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93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НСзд-191</w:t>
            </w:r>
          </w:p>
        </w:tc>
        <w:tc>
          <w:tcPr>
            <w:tcW w:w="2881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4" w:type="dxa"/>
            <w:vAlign w:val="center"/>
          </w:tcPr>
          <w:p w:rsidR="002C3E42" w:rsidRDefault="002C3E42" w:rsidP="002C3E4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</w:tbl>
    <w:p w:rsidR="00970A18" w:rsidRDefault="00970A18"/>
    <w:p w:rsidR="002C3E42" w:rsidRDefault="002C3E42"/>
    <w:p w:rsidR="002C3E42" w:rsidRDefault="002C3E42"/>
    <w:p w:rsidR="002C3E42" w:rsidRDefault="002C3E42"/>
    <w:p w:rsidR="002C3E42" w:rsidRDefault="002C3E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734"/>
        <w:gridCol w:w="2897"/>
        <w:gridCol w:w="2547"/>
      </w:tblGrid>
      <w:tr w:rsidR="002C3E42" w:rsidTr="002C3E42">
        <w:tc>
          <w:tcPr>
            <w:tcW w:w="2392" w:type="dxa"/>
            <w:vMerge w:val="restart"/>
            <w:textDirection w:val="btLr"/>
            <w:vAlign w:val="center"/>
          </w:tcPr>
          <w:p w:rsidR="002C3E42" w:rsidRPr="002C3E42" w:rsidRDefault="002C3E42" w:rsidP="002C3E42">
            <w:pPr>
              <w:ind w:left="113" w:right="113"/>
              <w:jc w:val="center"/>
              <w:rPr>
                <w:sz w:val="36"/>
                <w:szCs w:val="36"/>
              </w:rPr>
            </w:pPr>
            <w:r w:rsidRPr="002C3E42">
              <w:rPr>
                <w:sz w:val="36"/>
                <w:szCs w:val="36"/>
              </w:rPr>
              <w:t>Вольск</w:t>
            </w:r>
          </w:p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ТВзд-201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ХТзд-202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 и основы конструкторской документации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ТТПзд-201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ЭТАзд-201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ЖДзд-201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компьютерная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92107C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МОзд-191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Масловская А.Н.</w:t>
            </w:r>
          </w:p>
        </w:tc>
      </w:tr>
      <w:tr w:rsidR="002C3E42" w:rsidTr="002C3E42">
        <w:tc>
          <w:tcPr>
            <w:tcW w:w="2392" w:type="dxa"/>
            <w:vMerge w:val="restart"/>
            <w:vAlign w:val="center"/>
          </w:tcPr>
          <w:p w:rsidR="002C3E42" w:rsidRPr="002C3E42" w:rsidRDefault="002C3E42" w:rsidP="002C3E42">
            <w:pPr>
              <w:jc w:val="center"/>
              <w:rPr>
                <w:sz w:val="36"/>
                <w:szCs w:val="36"/>
              </w:rPr>
            </w:pPr>
            <w:r w:rsidRPr="002C3E42">
              <w:rPr>
                <w:sz w:val="36"/>
                <w:szCs w:val="36"/>
              </w:rPr>
              <w:t>Харьков</w:t>
            </w:r>
          </w:p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2C3E42" w:rsidTr="00F973C2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ТТПзд-201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2C3E42" w:rsidTr="00F973C2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НКзд-201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Боровская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О.Ю.</w:t>
            </w:r>
          </w:p>
        </w:tc>
      </w:tr>
      <w:tr w:rsidR="002C3E42" w:rsidTr="002C3E42">
        <w:tc>
          <w:tcPr>
            <w:tcW w:w="2392" w:type="dxa"/>
            <w:vMerge w:val="restart"/>
            <w:textDirection w:val="btLr"/>
            <w:vAlign w:val="center"/>
          </w:tcPr>
          <w:p w:rsidR="002C3E42" w:rsidRPr="002C3E42" w:rsidRDefault="002C3E42" w:rsidP="002C3E42">
            <w:pPr>
              <w:ind w:left="113" w:right="113"/>
              <w:jc w:val="center"/>
              <w:rPr>
                <w:sz w:val="36"/>
                <w:szCs w:val="36"/>
              </w:rPr>
            </w:pPr>
            <w:r w:rsidRPr="002C3E42">
              <w:rPr>
                <w:sz w:val="36"/>
                <w:szCs w:val="36"/>
              </w:rPr>
              <w:t>Симферополь</w:t>
            </w:r>
          </w:p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УНзд-201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ТВзд-201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ПСзд-201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САДзд-201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ХТзд-202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Инженерная графика и основы конструкторской документации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Топографическое черчение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ТТПзд-201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НКзд-201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  <w:tr w:rsidR="002C3E42" w:rsidTr="009C07DF">
        <w:tc>
          <w:tcPr>
            <w:tcW w:w="2392" w:type="dxa"/>
            <w:vMerge/>
          </w:tcPr>
          <w:p w:rsidR="002C3E42" w:rsidRDefault="002C3E42"/>
        </w:tc>
        <w:tc>
          <w:tcPr>
            <w:tcW w:w="1734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ЭТАзд-201</w:t>
            </w:r>
          </w:p>
        </w:tc>
        <w:tc>
          <w:tcPr>
            <w:tcW w:w="289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Начертательная геометрия и инженерная графика</w:t>
            </w:r>
          </w:p>
        </w:tc>
        <w:tc>
          <w:tcPr>
            <w:tcW w:w="2547" w:type="dxa"/>
            <w:vAlign w:val="bottom"/>
          </w:tcPr>
          <w:p w:rsidR="002C3E42" w:rsidRDefault="002C3E4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Латышев С.С.</w:t>
            </w:r>
          </w:p>
        </w:tc>
      </w:tr>
    </w:tbl>
    <w:p w:rsidR="002C3E42" w:rsidRDefault="002C3E42"/>
    <w:p w:rsidR="002C3E42" w:rsidRDefault="002C3E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C3E42" w:rsidTr="002C3E42">
        <w:tc>
          <w:tcPr>
            <w:tcW w:w="4785" w:type="dxa"/>
          </w:tcPr>
          <w:p w:rsidR="002C3E42" w:rsidRDefault="002C3E42" w:rsidP="002C3E42">
            <w:pPr>
              <w:jc w:val="center"/>
            </w:pPr>
            <w:r>
              <w:t>ФИО</w:t>
            </w:r>
          </w:p>
        </w:tc>
        <w:tc>
          <w:tcPr>
            <w:tcW w:w="4785" w:type="dxa"/>
          </w:tcPr>
          <w:p w:rsidR="002C3E42" w:rsidRDefault="002C3E42" w:rsidP="002C3E42">
            <w:pPr>
              <w:jc w:val="center"/>
            </w:pPr>
            <w:r>
              <w:t>Адрес электронной почты</w:t>
            </w:r>
          </w:p>
        </w:tc>
      </w:tr>
      <w:tr w:rsidR="002C3E42" w:rsidTr="002C3E42">
        <w:tc>
          <w:tcPr>
            <w:tcW w:w="4785" w:type="dxa"/>
          </w:tcPr>
          <w:p w:rsidR="002C3E42" w:rsidRDefault="00AE3DA9">
            <w:r>
              <w:t>Латышев С.С.</w:t>
            </w:r>
          </w:p>
        </w:tc>
        <w:tc>
          <w:tcPr>
            <w:tcW w:w="4785" w:type="dxa"/>
          </w:tcPr>
          <w:p w:rsidR="002C3E42" w:rsidRDefault="00AE3DA9">
            <w:r w:rsidRPr="00AE3DA9">
              <w:t>lat.sergej@gmail.com</w:t>
            </w:r>
          </w:p>
        </w:tc>
      </w:tr>
      <w:tr w:rsidR="002C3E42" w:rsidTr="002C3E42">
        <w:tc>
          <w:tcPr>
            <w:tcW w:w="4785" w:type="dxa"/>
          </w:tcPr>
          <w:p w:rsidR="002C3E42" w:rsidRDefault="00AE3DA9">
            <w:r>
              <w:t>Белоус Т.А.</w:t>
            </w:r>
          </w:p>
        </w:tc>
        <w:tc>
          <w:tcPr>
            <w:tcW w:w="4785" w:type="dxa"/>
          </w:tcPr>
          <w:p w:rsidR="002C3E42" w:rsidRDefault="00AE3DA9">
            <w:r w:rsidRPr="00AE3DA9">
              <w:t>belousngg@mail.ru</w:t>
            </w:r>
          </w:p>
        </w:tc>
      </w:tr>
      <w:tr w:rsidR="002C3E42" w:rsidTr="002C3E42">
        <w:tc>
          <w:tcPr>
            <w:tcW w:w="4785" w:type="dxa"/>
          </w:tcPr>
          <w:p w:rsidR="002C3E42" w:rsidRDefault="00AE3DA9">
            <w:proofErr w:type="spellStart"/>
            <w:r>
              <w:t>Боровская</w:t>
            </w:r>
            <w:proofErr w:type="spellEnd"/>
            <w:r>
              <w:t xml:space="preserve"> О.Ю.</w:t>
            </w:r>
          </w:p>
        </w:tc>
        <w:tc>
          <w:tcPr>
            <w:tcW w:w="4785" w:type="dxa"/>
          </w:tcPr>
          <w:p w:rsidR="002C3E42" w:rsidRDefault="00AE3DA9">
            <w:r w:rsidRPr="00AE3DA9">
              <w:t>Olga-borovskaya78@yandex.ru</w:t>
            </w:r>
          </w:p>
        </w:tc>
      </w:tr>
      <w:tr w:rsidR="002C3E42" w:rsidTr="002C3E42">
        <w:tc>
          <w:tcPr>
            <w:tcW w:w="4785" w:type="dxa"/>
          </w:tcPr>
          <w:p w:rsidR="002C3E42" w:rsidRDefault="00AE3DA9">
            <w:r>
              <w:t>Масловская А.Н.</w:t>
            </w:r>
          </w:p>
        </w:tc>
        <w:tc>
          <w:tcPr>
            <w:tcW w:w="4785" w:type="dxa"/>
          </w:tcPr>
          <w:p w:rsidR="002C3E42" w:rsidRDefault="00AE3DA9">
            <w:r w:rsidRPr="00AE3DA9">
              <w:t>maslovskaya.a.n@gmail.com</w:t>
            </w:r>
          </w:p>
        </w:tc>
      </w:tr>
      <w:tr w:rsidR="00AE3DA9" w:rsidTr="002C3E42">
        <w:tc>
          <w:tcPr>
            <w:tcW w:w="4785" w:type="dxa"/>
          </w:tcPr>
          <w:p w:rsidR="00AE3DA9" w:rsidRDefault="00AE3DA9">
            <w:r>
              <w:t>Уральская Л.С.</w:t>
            </w:r>
          </w:p>
        </w:tc>
        <w:tc>
          <w:tcPr>
            <w:tcW w:w="4785" w:type="dxa"/>
          </w:tcPr>
          <w:p w:rsidR="00AE3DA9" w:rsidRDefault="00AE3DA9">
            <w:r w:rsidRPr="00AE3DA9">
              <w:t>uralskaya.lyuba@bk.ru</w:t>
            </w:r>
            <w:bookmarkStart w:id="0" w:name="_GoBack"/>
            <w:bookmarkEnd w:id="0"/>
          </w:p>
        </w:tc>
      </w:tr>
    </w:tbl>
    <w:p w:rsidR="002C3E42" w:rsidRDefault="002C3E42"/>
    <w:sectPr w:rsidR="002C3E42" w:rsidSect="002C3E42">
      <w:headerReference w:type="default" r:id="rId7"/>
      <w:pgSz w:w="11906" w:h="16838"/>
      <w:pgMar w:top="340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6F" w:rsidRDefault="00AE126F" w:rsidP="00970A18">
      <w:pPr>
        <w:spacing w:after="0" w:line="240" w:lineRule="auto"/>
      </w:pPr>
      <w:r>
        <w:separator/>
      </w:r>
    </w:p>
  </w:endnote>
  <w:endnote w:type="continuationSeparator" w:id="0">
    <w:p w:rsidR="00AE126F" w:rsidRDefault="00AE126F" w:rsidP="0097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6F" w:rsidRDefault="00AE126F" w:rsidP="00970A18">
      <w:pPr>
        <w:spacing w:after="0" w:line="240" w:lineRule="auto"/>
      </w:pPr>
      <w:r>
        <w:separator/>
      </w:r>
    </w:p>
  </w:footnote>
  <w:footnote w:type="continuationSeparator" w:id="0">
    <w:p w:rsidR="00AE126F" w:rsidRDefault="00AE126F" w:rsidP="00970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18" w:rsidRDefault="00970A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6B"/>
    <w:rsid w:val="000308B5"/>
    <w:rsid w:val="001075B4"/>
    <w:rsid w:val="00202DAA"/>
    <w:rsid w:val="002C3E42"/>
    <w:rsid w:val="00900D41"/>
    <w:rsid w:val="00970A18"/>
    <w:rsid w:val="00A5776B"/>
    <w:rsid w:val="00AE126F"/>
    <w:rsid w:val="00A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A18"/>
  </w:style>
  <w:style w:type="paragraph" w:styleId="a6">
    <w:name w:val="footer"/>
    <w:basedOn w:val="a"/>
    <w:link w:val="a7"/>
    <w:uiPriority w:val="99"/>
    <w:unhideWhenUsed/>
    <w:rsid w:val="0097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A18"/>
  </w:style>
  <w:style w:type="paragraph" w:styleId="a6">
    <w:name w:val="footer"/>
    <w:basedOn w:val="a"/>
    <w:link w:val="a7"/>
    <w:uiPriority w:val="99"/>
    <w:unhideWhenUsed/>
    <w:rsid w:val="0097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2020-12-01T06:27:00Z</dcterms:created>
  <dcterms:modified xsi:type="dcterms:W3CDTF">2020-12-01T07:40:00Z</dcterms:modified>
</cp:coreProperties>
</file>