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29" w:rsidRPr="007D4786" w:rsidRDefault="001C0464" w:rsidP="001C0464">
      <w:pPr>
        <w:spacing w:after="0" w:line="240" w:lineRule="auto"/>
        <w:jc w:val="center"/>
        <w:rPr>
          <w:b/>
        </w:rPr>
      </w:pPr>
      <w:r w:rsidRPr="007D4786">
        <w:rPr>
          <w:b/>
        </w:rPr>
        <w:t>П</w:t>
      </w:r>
      <w:r w:rsidR="007306F1" w:rsidRPr="007D4786">
        <w:rPr>
          <w:b/>
        </w:rPr>
        <w:t>АМЯТКА</w:t>
      </w:r>
    </w:p>
    <w:p w:rsidR="00CD68CE" w:rsidRDefault="00AA646B" w:rsidP="001C0464">
      <w:pPr>
        <w:spacing w:after="0" w:line="240" w:lineRule="auto"/>
        <w:jc w:val="center"/>
        <w:rPr>
          <w:b/>
        </w:rPr>
      </w:pPr>
      <w:r>
        <w:rPr>
          <w:b/>
        </w:rPr>
        <w:t xml:space="preserve">о действиях при ракетно-артиллерийском обстреле или бомбежке </w:t>
      </w:r>
    </w:p>
    <w:p w:rsidR="00BF4EB7" w:rsidRPr="007D4786" w:rsidRDefault="00AA646B" w:rsidP="001C0464">
      <w:pPr>
        <w:spacing w:after="0" w:line="240" w:lineRule="auto"/>
        <w:jc w:val="center"/>
        <w:rPr>
          <w:b/>
        </w:rPr>
      </w:pPr>
      <w:r>
        <w:rPr>
          <w:b/>
        </w:rPr>
        <w:t>на территории БГТУ им. В.Г. Шухова.</w:t>
      </w:r>
    </w:p>
    <w:p w:rsidR="00BF4EB7" w:rsidRDefault="00BF4EB7" w:rsidP="001C0464">
      <w:pPr>
        <w:spacing w:after="0" w:line="240" w:lineRule="auto"/>
        <w:jc w:val="center"/>
      </w:pPr>
    </w:p>
    <w:p w:rsidR="005B526A" w:rsidRDefault="000B22EE" w:rsidP="000B22EE">
      <w:pPr>
        <w:spacing w:after="0" w:line="240" w:lineRule="auto"/>
        <w:ind w:firstLine="708"/>
        <w:jc w:val="both"/>
      </w:pPr>
      <w:r w:rsidRPr="007D4786">
        <w:t>В</w:t>
      </w:r>
      <w:r w:rsidR="005B526A" w:rsidRPr="007D4786">
        <w:t xml:space="preserve"> случае внезапного нападения противника, когда реальное время для предупреждения населения будет крайне ограниченным и исчисляться минутами</w:t>
      </w:r>
      <w:r w:rsidRPr="007D4786">
        <w:t xml:space="preserve">, особое значение приобретает </w:t>
      </w:r>
      <w:r w:rsidR="00BF4EB7" w:rsidRPr="007D4786">
        <w:t>умение действовать и принимать самостоятельные решения. Д</w:t>
      </w:r>
      <w:r w:rsidRPr="007D4786">
        <w:t>ействуйте быстро, но без паники. Помните: в этих условиях дорога каждая минута.</w:t>
      </w:r>
    </w:p>
    <w:p w:rsidR="00E45F0A" w:rsidRDefault="00E45F0A" w:rsidP="000B22EE">
      <w:pPr>
        <w:spacing w:after="0" w:line="240" w:lineRule="auto"/>
        <w:ind w:firstLine="708"/>
        <w:jc w:val="both"/>
      </w:pPr>
      <w:r>
        <w:t>1. При получении сигнала «ВНИМАНИЕ ВСЕМ!» (непрерывный гудок сирен или речевое оповещение по средствам громкоговорящей связи «ВОЗДУШНАЯ ТРЕВОГА»).</w:t>
      </w:r>
    </w:p>
    <w:p w:rsidR="00E45F0A" w:rsidRDefault="00E45F0A" w:rsidP="00E45F0A">
      <w:pPr>
        <w:spacing w:after="0" w:line="240" w:lineRule="auto"/>
        <w:ind w:firstLine="708"/>
        <w:jc w:val="both"/>
      </w:pPr>
      <w:r>
        <w:t xml:space="preserve">1.1. </w:t>
      </w:r>
      <w:r w:rsidRPr="00E45F0A">
        <w:t>Действия руководителей всех уровней, преподавателей, проводящих занятия, не дожидаясь дополнительных команд и указаний:</w:t>
      </w:r>
    </w:p>
    <w:p w:rsidR="00E45F0A" w:rsidRDefault="00E45F0A" w:rsidP="00E45F0A">
      <w:pPr>
        <w:spacing w:after="0" w:line="240" w:lineRule="auto"/>
        <w:jc w:val="both"/>
      </w:pPr>
      <w:r>
        <w:t xml:space="preserve">- необходимо организовать оповещение голосом и перемещение подчиненных и учащихся и других лиц, находящихся в зоне ответственности, во временные укрытия </w:t>
      </w:r>
      <w:r w:rsidRPr="00E45F0A">
        <w:t>в соответствии с распоряжением №87 от 3 октября 2022 года «О в</w:t>
      </w:r>
      <w:r>
        <w:t>ременных укрытиях университета»;</w:t>
      </w:r>
    </w:p>
    <w:p w:rsidR="00E45F0A" w:rsidRDefault="00E45F0A" w:rsidP="00E45F0A">
      <w:pPr>
        <w:spacing w:after="0" w:line="240" w:lineRule="auto"/>
        <w:jc w:val="both"/>
      </w:pPr>
      <w:r>
        <w:t>- оставаться во временных укрытиях до получения команды «ОТБОЙ».</w:t>
      </w:r>
    </w:p>
    <w:p w:rsidR="00E45F0A" w:rsidRDefault="00E45F0A" w:rsidP="00E45F0A">
      <w:pPr>
        <w:spacing w:after="0" w:line="240" w:lineRule="auto"/>
        <w:jc w:val="both"/>
      </w:pPr>
      <w:r>
        <w:tab/>
        <w:t>1.2. Действия граждан:</w:t>
      </w:r>
    </w:p>
    <w:p w:rsidR="00E45F0A" w:rsidRDefault="00E45F0A" w:rsidP="00E45F0A">
      <w:pPr>
        <w:spacing w:after="0" w:line="240" w:lineRule="auto"/>
        <w:jc w:val="both"/>
      </w:pPr>
      <w:r>
        <w:t xml:space="preserve">- убыть в ближайшее временное укрытие, ориентируясь </w:t>
      </w:r>
      <w:r w:rsidRPr="00E45F0A">
        <w:t>по указателям, размещенным на стенах здания, либо следовать указаниям руководителя.</w:t>
      </w:r>
    </w:p>
    <w:p w:rsidR="00BF4EB7" w:rsidRDefault="00E45F0A" w:rsidP="00E45F0A">
      <w:pPr>
        <w:spacing w:after="0" w:line="240" w:lineRule="auto"/>
        <w:ind w:firstLine="708"/>
        <w:jc w:val="both"/>
      </w:pPr>
      <w:r>
        <w:t>2</w:t>
      </w:r>
      <w:r w:rsidR="00AA646B">
        <w:t xml:space="preserve">. </w:t>
      </w:r>
      <w:r w:rsidR="00BF4EB7" w:rsidRPr="007D4786">
        <w:t>При внезапном начале обстрела вблизи или на территории университета (имеются разрушения конструкций,</w:t>
      </w:r>
      <w:r w:rsidR="00BF4EB7">
        <w:t xml:space="preserve"> разбитые окна, возгорание</w:t>
      </w:r>
      <w:r w:rsidR="00844554">
        <w:t xml:space="preserve"> и др.</w:t>
      </w:r>
      <w:r w:rsidR="00BF4EB7">
        <w:t>):</w:t>
      </w:r>
    </w:p>
    <w:p w:rsidR="00BF4EB7" w:rsidRDefault="00E45F0A" w:rsidP="000B22EE">
      <w:pPr>
        <w:spacing w:after="0" w:line="240" w:lineRule="auto"/>
        <w:ind w:firstLine="708"/>
        <w:jc w:val="both"/>
      </w:pPr>
      <w:r>
        <w:t>2</w:t>
      </w:r>
      <w:r w:rsidR="00AA646B">
        <w:t xml:space="preserve">.1. </w:t>
      </w:r>
      <w:r w:rsidR="00BF4EB7">
        <w:t>Действия руководителей всех уровней</w:t>
      </w:r>
      <w:r w:rsidR="00844554">
        <w:t>,</w:t>
      </w:r>
      <w:r w:rsidR="007D4786">
        <w:t xml:space="preserve"> преподавателей, проводящих занятия</w:t>
      </w:r>
      <w:r w:rsidR="004A7463">
        <w:t>, не дожидаясь дополнительных команд и указаний</w:t>
      </w:r>
      <w:r w:rsidR="007D4786">
        <w:t>:</w:t>
      </w:r>
      <w:r w:rsidR="00BF4EB7">
        <w:t xml:space="preserve"> </w:t>
      </w:r>
    </w:p>
    <w:p w:rsidR="007D4786" w:rsidRDefault="007D4786" w:rsidP="007D4786">
      <w:pPr>
        <w:spacing w:after="0" w:line="240" w:lineRule="auto"/>
        <w:jc w:val="both"/>
      </w:pPr>
      <w:r>
        <w:t>- немедленно дать команду подчиненным, учащимся, всем гражданам, находящимся в зоне ответственности (при необходимости для оповещения привлечь других лиц)</w:t>
      </w:r>
      <w:r w:rsidR="00AA646B">
        <w:t xml:space="preserve">. </w:t>
      </w:r>
      <w:r>
        <w:t>Команда</w:t>
      </w:r>
      <w:r w:rsidR="00AA646B">
        <w:t>:</w:t>
      </w:r>
      <w:r>
        <w:t xml:space="preserve"> «Всем отойти от окон¸ лечь на пол (желательно в районе несущей стены, но не напротив ок</w:t>
      </w:r>
      <w:r w:rsidR="00844554">
        <w:t>он</w:t>
      </w:r>
      <w:r w:rsidR="003A77F0">
        <w:t>)</w:t>
      </w:r>
      <w:r>
        <w:t>»</w:t>
      </w:r>
      <w:r w:rsidR="00844554">
        <w:t>.</w:t>
      </w:r>
    </w:p>
    <w:p w:rsidR="007D4786" w:rsidRDefault="007D4786" w:rsidP="007D4786">
      <w:pPr>
        <w:spacing w:after="0" w:line="240" w:lineRule="auto"/>
        <w:jc w:val="both"/>
      </w:pPr>
      <w:r>
        <w:tab/>
        <w:t xml:space="preserve">Если коридор или другие помещения, находящиеся рядом, </w:t>
      </w:r>
      <w:r w:rsidR="004D19AD">
        <w:t>не имеют окон</w:t>
      </w:r>
      <w:r w:rsidR="00AA646B">
        <w:t xml:space="preserve">, </w:t>
      </w:r>
      <w:r w:rsidR="004D19AD">
        <w:t xml:space="preserve">подать команду: «Всем в коридор, в фойе, лечь </w:t>
      </w:r>
      <w:r w:rsidR="00844554">
        <w:t xml:space="preserve">(сесть) </w:t>
      </w:r>
      <w:r w:rsidR="004D19AD">
        <w:t>на пол».</w:t>
      </w:r>
      <w:r>
        <w:t xml:space="preserve"> </w:t>
      </w:r>
    </w:p>
    <w:p w:rsidR="007D4786" w:rsidRDefault="00844554" w:rsidP="00844554">
      <w:pPr>
        <w:spacing w:after="0" w:line="240" w:lineRule="auto"/>
        <w:jc w:val="both"/>
      </w:pPr>
      <w:r>
        <w:tab/>
        <w:t xml:space="preserve">В период затишья организовать перемещение всех находящихся в зоне ответственности во временные укрытия </w:t>
      </w:r>
      <w:r w:rsidRPr="00844554">
        <w:t>в соответствии с распоряжением №87 от 3 октября 2022 года «О в</w:t>
      </w:r>
      <w:r>
        <w:t>ременных укрытиях университета».</w:t>
      </w:r>
    </w:p>
    <w:p w:rsidR="007D4786" w:rsidRDefault="00E45F0A" w:rsidP="000B22EE">
      <w:pPr>
        <w:spacing w:after="0" w:line="240" w:lineRule="auto"/>
        <w:ind w:firstLine="708"/>
        <w:jc w:val="both"/>
      </w:pPr>
      <w:r>
        <w:t>2</w:t>
      </w:r>
      <w:r w:rsidR="004A7463">
        <w:t>.2. Действия граждан:</w:t>
      </w:r>
    </w:p>
    <w:p w:rsidR="004A7463" w:rsidRDefault="004A7463" w:rsidP="004A7463">
      <w:pPr>
        <w:spacing w:after="0" w:line="240" w:lineRule="auto"/>
        <w:jc w:val="both"/>
      </w:pPr>
      <w:r>
        <w:t>- если обстрел застал Вас в аудитории, фойе, лестнице, коридоре, следует сесть (лечь) на пол около несущей стены, только не напротив окон. Обхватить голову руками, открыть рот (во избежание контузии).</w:t>
      </w:r>
    </w:p>
    <w:p w:rsidR="004A7463" w:rsidRDefault="004A7463" w:rsidP="004A7463">
      <w:pPr>
        <w:spacing w:after="0" w:line="240" w:lineRule="auto"/>
        <w:jc w:val="both"/>
      </w:pPr>
      <w:r>
        <w:t>- если рядом с Вами находится руководитель и подает команды – следовать его указаниям.</w:t>
      </w:r>
    </w:p>
    <w:p w:rsidR="004A7463" w:rsidRDefault="004A7463" w:rsidP="004A7463">
      <w:pPr>
        <w:spacing w:after="0" w:line="240" w:lineRule="auto"/>
        <w:jc w:val="both"/>
      </w:pPr>
      <w:r>
        <w:tab/>
        <w:t>В период затишья переместиться во временные укрытия, ориентируясь по указателям, размещенны</w:t>
      </w:r>
      <w:r w:rsidR="00AA646B">
        <w:t>м</w:t>
      </w:r>
      <w:r>
        <w:t xml:space="preserve"> на стенах здания, </w:t>
      </w:r>
      <w:r w:rsidR="00AA646B">
        <w:t>либо</w:t>
      </w:r>
      <w:r>
        <w:t xml:space="preserve"> следовать указаниям руководителя.</w:t>
      </w:r>
    </w:p>
    <w:p w:rsidR="004A7463" w:rsidRDefault="004A7463" w:rsidP="004A7463">
      <w:pPr>
        <w:spacing w:after="0" w:line="240" w:lineRule="auto"/>
        <w:jc w:val="both"/>
      </w:pPr>
      <w:r>
        <w:lastRenderedPageBreak/>
        <w:tab/>
        <w:t xml:space="preserve">Если Вы находитесь на территории университета около здания, следует отбежать от него на 30-50 метров, лечь на землю. Если рядом имеется канава, траншея – разместиться в ней или прижаться к бордюру, но не на проезжей части. </w:t>
      </w:r>
    </w:p>
    <w:p w:rsidR="004A7463" w:rsidRDefault="004A7463" w:rsidP="004A7463">
      <w:pPr>
        <w:spacing w:after="0" w:line="240" w:lineRule="auto"/>
        <w:jc w:val="both"/>
      </w:pPr>
      <w:r>
        <w:tab/>
        <w:t>В период затишья перебежать в безопасные места на территории университета, к примеру</w:t>
      </w:r>
      <w:r w:rsidR="00AA646B">
        <w:t>:</w:t>
      </w:r>
      <w:r>
        <w:t xml:space="preserve"> за зданием СДК, военно-спортивной площадки за зданием военно-учебного центра, центральная аллея (разделительная часть).</w:t>
      </w:r>
    </w:p>
    <w:p w:rsidR="00844554" w:rsidRDefault="00E45F0A" w:rsidP="000B22EE">
      <w:pPr>
        <w:spacing w:after="0" w:line="240" w:lineRule="auto"/>
        <w:ind w:firstLine="708"/>
        <w:jc w:val="both"/>
      </w:pPr>
      <w:r>
        <w:t>3</w:t>
      </w:r>
      <w:r w:rsidR="00AA646B">
        <w:t xml:space="preserve">. </w:t>
      </w:r>
      <w:r w:rsidR="00BD7383">
        <w:t xml:space="preserve">Если внезапный </w:t>
      </w:r>
      <w:r w:rsidR="00BD7383" w:rsidRPr="00BD7383">
        <w:t>обстрел</w:t>
      </w:r>
      <w:r w:rsidR="00BD7383">
        <w:t xml:space="preserve"> застал Вас в транспорте</w:t>
      </w:r>
      <w:r w:rsidR="00BD7383" w:rsidRPr="00BD7383">
        <w:t>:</w:t>
      </w:r>
    </w:p>
    <w:p w:rsidR="00BD7383" w:rsidRDefault="00BD7383" w:rsidP="00BD7383">
      <w:pPr>
        <w:spacing w:after="0" w:line="240" w:lineRule="auto"/>
        <w:jc w:val="both"/>
      </w:pPr>
      <w:r>
        <w:t xml:space="preserve">- при движении в личном автотранспорте: немедленно остановить движение, покинуть автомобиль (угроза взрыва из-за попадания снаряда или осколка в бензобак), искать укрытие с противоположной от обстрела стороны, передвигаться ползком, выбрав безопасное место – </w:t>
      </w:r>
      <w:r w:rsidR="009E4840">
        <w:t xml:space="preserve">лечь на землю, </w:t>
      </w:r>
      <w:r>
        <w:t>закрыть голову руками;</w:t>
      </w:r>
    </w:p>
    <w:p w:rsidR="00BD7383" w:rsidRDefault="00BD7383" w:rsidP="00BD7383">
      <w:pPr>
        <w:spacing w:after="0" w:line="240" w:lineRule="auto"/>
        <w:jc w:val="both"/>
      </w:pPr>
      <w:r>
        <w:t xml:space="preserve">- </w:t>
      </w:r>
      <w:r w:rsidR="00D34429">
        <w:t>при движении в общественном транспорте: остановить движение, пригнувшись отбежать короткими быстрыми бросками от дороги в направлении от «зданий и сооружений», выбрать безопасное место, лечь на землю</w:t>
      </w:r>
      <w:r w:rsidR="009E4840">
        <w:t>,</w:t>
      </w:r>
      <w:r w:rsidR="00D34429">
        <w:t xml:space="preserve"> </w:t>
      </w:r>
      <w:r w:rsidR="009E4840">
        <w:t>закрыть голову руками.</w:t>
      </w:r>
    </w:p>
    <w:p w:rsidR="00D34429" w:rsidRDefault="00E45F0A" w:rsidP="00D34429">
      <w:pPr>
        <w:spacing w:after="0" w:line="240" w:lineRule="auto"/>
        <w:ind w:firstLine="708"/>
        <w:jc w:val="both"/>
      </w:pPr>
      <w:r>
        <w:t>4</w:t>
      </w:r>
      <w:r w:rsidR="00D34429" w:rsidRPr="00D34429">
        <w:t xml:space="preserve">. Если внезапный обстрел застал Вас в </w:t>
      </w:r>
      <w:r w:rsidR="00D34429">
        <w:t>доме</w:t>
      </w:r>
      <w:r w:rsidR="00D34429" w:rsidRPr="00D34429">
        <w:t>:</w:t>
      </w:r>
    </w:p>
    <w:p w:rsidR="00D34429" w:rsidRDefault="00D34429" w:rsidP="00D34429">
      <w:pPr>
        <w:spacing w:after="0" w:line="240" w:lineRule="auto"/>
        <w:jc w:val="both"/>
      </w:pPr>
      <w:r>
        <w:t>- не подходить к окнам, выбрать в помещении комнату без окон (ванная), желательно самую удаленную с противоположной стороны от направления обстрела, подальше от окон. Сесть (лечь) на пол около стены. Если в доме имеется подвал – спуститься в подвал, если есть паркинг – спуститься в паркинг. При этом пользоваться лифтом запрещено.</w:t>
      </w:r>
    </w:p>
    <w:p w:rsidR="00D00A09" w:rsidRDefault="00D00A09" w:rsidP="000B22EE">
      <w:pPr>
        <w:spacing w:after="0" w:line="240" w:lineRule="auto"/>
        <w:ind w:firstLine="708"/>
        <w:jc w:val="both"/>
      </w:pPr>
    </w:p>
    <w:p w:rsidR="00911743" w:rsidRPr="00911743" w:rsidRDefault="00911743" w:rsidP="00911743">
      <w:pPr>
        <w:spacing w:after="0"/>
        <w:jc w:val="center"/>
        <w:rPr>
          <w:rFonts w:cs="Times New Roman"/>
          <w:szCs w:val="28"/>
        </w:rPr>
      </w:pPr>
      <w:r w:rsidRPr="00911743">
        <w:rPr>
          <w:rFonts w:cs="Times New Roman"/>
          <w:szCs w:val="28"/>
        </w:rPr>
        <w:t xml:space="preserve">Распределение подземного пространства зданий университета </w:t>
      </w:r>
    </w:p>
    <w:p w:rsidR="00911743" w:rsidRPr="00911743" w:rsidRDefault="00911743" w:rsidP="00911743">
      <w:pPr>
        <w:spacing w:after="0"/>
        <w:jc w:val="center"/>
        <w:rPr>
          <w:rFonts w:cs="Times New Roman"/>
          <w:szCs w:val="28"/>
        </w:rPr>
      </w:pPr>
      <w:r w:rsidRPr="00911743">
        <w:rPr>
          <w:rFonts w:cs="Times New Roman"/>
          <w:szCs w:val="28"/>
        </w:rPr>
        <w:t>в качестве временных укрытий</w:t>
      </w:r>
    </w:p>
    <w:p w:rsidR="00911743" w:rsidRDefault="00911743" w:rsidP="00911743">
      <w:pPr>
        <w:spacing w:after="0" w:line="240" w:lineRule="auto"/>
        <w:jc w:val="both"/>
        <w:rPr>
          <w:rFonts w:cs="Times New Roman"/>
          <w:szCs w:val="28"/>
        </w:rPr>
      </w:pPr>
      <w:r>
        <w:t>(в</w:t>
      </w:r>
      <w:r>
        <w:rPr>
          <w:rFonts w:cs="Times New Roman"/>
          <w:szCs w:val="28"/>
        </w:rPr>
        <w:t>ведено в действие согласно распоряжению первого проректора университета от 3 октября 2022 года №87 «О временных укрытиях университета</w:t>
      </w:r>
      <w:proofErr w:type="gramStart"/>
      <w:r>
        <w:rPr>
          <w:rFonts w:cs="Times New Roman"/>
          <w:szCs w:val="28"/>
        </w:rPr>
        <w:t>»</w:t>
      </w:r>
      <w:proofErr w:type="gramEnd"/>
      <w:r>
        <w:rPr>
          <w:rFonts w:cs="Times New Roman"/>
          <w:szCs w:val="28"/>
        </w:rPr>
        <w:t>).</w:t>
      </w:r>
    </w:p>
    <w:p w:rsidR="00911743" w:rsidRDefault="00911743" w:rsidP="00911743">
      <w:pPr>
        <w:spacing w:after="0"/>
        <w:jc w:val="right"/>
        <w:rPr>
          <w:rFonts w:cs="Times New Roman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32"/>
        <w:gridCol w:w="1759"/>
        <w:gridCol w:w="1957"/>
        <w:gridCol w:w="3260"/>
        <w:gridCol w:w="2126"/>
      </w:tblGrid>
      <w:tr w:rsidR="00911743" w:rsidTr="00911743">
        <w:tc>
          <w:tcPr>
            <w:tcW w:w="532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9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Наименование здания</w:t>
            </w:r>
          </w:p>
        </w:tc>
        <w:tc>
          <w:tcPr>
            <w:tcW w:w="1957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укрываемых</w:t>
            </w:r>
          </w:p>
        </w:tc>
        <w:tc>
          <w:tcPr>
            <w:tcW w:w="3260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укрытия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эвакуацию</w:t>
            </w:r>
          </w:p>
        </w:tc>
      </w:tr>
      <w:tr w:rsidR="00911743" w:rsidTr="00911743">
        <w:tc>
          <w:tcPr>
            <w:tcW w:w="532" w:type="dxa"/>
            <w:vMerge w:val="restart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9" w:type="dxa"/>
            <w:vMerge w:val="restart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</w:p>
        </w:tc>
        <w:tc>
          <w:tcPr>
            <w:tcW w:w="1957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Сотрудники 1-4 этажей ГУК</w:t>
            </w:r>
          </w:p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031,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032,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033,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DC"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 (дверь №13)</w:t>
            </w:r>
          </w:p>
        </w:tc>
        <w:tc>
          <w:tcPr>
            <w:tcW w:w="2126" w:type="dxa"/>
            <w:vAlign w:val="center"/>
          </w:tcPr>
          <w:p w:rsidR="00911743" w:rsidRPr="00E56867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руководители занятий</w:t>
            </w:r>
          </w:p>
        </w:tc>
      </w:tr>
      <w:tr w:rsidR="00911743" w:rsidTr="00911743">
        <w:tc>
          <w:tcPr>
            <w:tcW w:w="532" w:type="dxa"/>
            <w:vMerge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Сотрудники 5-8 этажей ГУК, сотрудники СДК</w:t>
            </w:r>
          </w:p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СДК № 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005,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 в УК-4</w:t>
            </w:r>
          </w:p>
        </w:tc>
        <w:tc>
          <w:tcPr>
            <w:tcW w:w="2126" w:type="dxa"/>
            <w:vAlign w:val="center"/>
          </w:tcPr>
          <w:p w:rsidR="00911743" w:rsidRPr="00E56867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руководители занятий</w:t>
            </w:r>
          </w:p>
        </w:tc>
      </w:tr>
      <w:tr w:rsidR="00911743" w:rsidTr="00911743">
        <w:tc>
          <w:tcPr>
            <w:tcW w:w="532" w:type="dxa"/>
            <w:vMerge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Резерв для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ГУК, сотрудники ЦВТ</w:t>
            </w:r>
          </w:p>
        </w:tc>
        <w:tc>
          <w:tcPr>
            <w:tcW w:w="3260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СДК № 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126" w:type="dxa"/>
            <w:vAlign w:val="center"/>
          </w:tcPr>
          <w:p w:rsidR="00911743" w:rsidRPr="00E56867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руководители занятий</w:t>
            </w:r>
          </w:p>
        </w:tc>
      </w:tr>
      <w:tr w:rsidR="00911743" w:rsidTr="00911743">
        <w:tc>
          <w:tcPr>
            <w:tcW w:w="532" w:type="dxa"/>
            <w:vMerge w:val="restart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59" w:type="dxa"/>
            <w:vMerge w:val="restart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57" w:type="dxa"/>
            <w:vMerge w:val="restart"/>
          </w:tcPr>
          <w:p w:rsidR="00911743" w:rsidRPr="00E56867" w:rsidRDefault="00911743" w:rsidP="003A58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Зрители из зала, сотрудники СДК</w:t>
            </w:r>
          </w:p>
          <w:p w:rsidR="00911743" w:rsidRPr="00E56867" w:rsidRDefault="00911743" w:rsidP="003A58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Резерв для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ГУК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№ 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005, </w:t>
            </w:r>
          </w:p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>пространство перехода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 xml:space="preserve"> в УК-4</w:t>
            </w:r>
          </w:p>
        </w:tc>
        <w:tc>
          <w:tcPr>
            <w:tcW w:w="2126" w:type="dxa"/>
            <w:vAlign w:val="center"/>
          </w:tcPr>
          <w:p w:rsidR="00911743" w:rsidRPr="00E56867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СДК, комендант СДК</w:t>
            </w:r>
          </w:p>
        </w:tc>
      </w:tr>
      <w:tr w:rsidR="00911743" w:rsidTr="00911743">
        <w:tc>
          <w:tcPr>
            <w:tcW w:w="532" w:type="dxa"/>
            <w:vMerge/>
          </w:tcPr>
          <w:p w:rsidR="00911743" w:rsidRPr="00E56867" w:rsidRDefault="00911743" w:rsidP="003A58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911743" w:rsidRDefault="00911743" w:rsidP="003A58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911743" w:rsidRDefault="00911743" w:rsidP="003A58E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№ </w:t>
            </w: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126" w:type="dxa"/>
            <w:vAlign w:val="center"/>
          </w:tcPr>
          <w:p w:rsidR="00911743" w:rsidRPr="00E56867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Директор СДК, комендант СДК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8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9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957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УК-1</w:t>
            </w:r>
          </w:p>
        </w:tc>
        <w:tc>
          <w:tcPr>
            <w:tcW w:w="3260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№ 019, 024, коридоры подвального пространства</w:t>
            </w:r>
          </w:p>
        </w:tc>
        <w:tc>
          <w:tcPr>
            <w:tcW w:w="2126" w:type="dxa"/>
          </w:tcPr>
          <w:p w:rsidR="00911743" w:rsidRPr="00DC0A62" w:rsidRDefault="00911743" w:rsidP="0091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руководители занятий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9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957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УК-2</w:t>
            </w:r>
          </w:p>
        </w:tc>
        <w:tc>
          <w:tcPr>
            <w:tcW w:w="3260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Подвальное пространство</w:t>
            </w:r>
          </w:p>
        </w:tc>
        <w:tc>
          <w:tcPr>
            <w:tcW w:w="2126" w:type="dxa"/>
          </w:tcPr>
          <w:p w:rsidR="00911743" w:rsidRPr="00DC0A62" w:rsidRDefault="00911743" w:rsidP="0091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руководители занятий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9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957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УК-3</w:t>
            </w:r>
          </w:p>
        </w:tc>
        <w:tc>
          <w:tcPr>
            <w:tcW w:w="3260" w:type="dxa"/>
            <w:vAlign w:val="center"/>
          </w:tcPr>
          <w:p w:rsidR="00911743" w:rsidRPr="00E56867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помещения, помещения №№ 038-040</w:t>
            </w:r>
          </w:p>
        </w:tc>
        <w:tc>
          <w:tcPr>
            <w:tcW w:w="2126" w:type="dxa"/>
          </w:tcPr>
          <w:p w:rsidR="00911743" w:rsidRPr="00DC0A62" w:rsidRDefault="00911743" w:rsidP="0091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руководители занятий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9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УК-4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>Подвальное пространство</w:t>
            </w:r>
          </w:p>
        </w:tc>
        <w:tc>
          <w:tcPr>
            <w:tcW w:w="2126" w:type="dxa"/>
          </w:tcPr>
          <w:p w:rsidR="00911743" w:rsidRPr="00DC0A62" w:rsidRDefault="00911743" w:rsidP="0091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руководители занятий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9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УК-5, сотрудники комбината питания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</w:t>
            </w:r>
          </w:p>
        </w:tc>
        <w:tc>
          <w:tcPr>
            <w:tcW w:w="2126" w:type="dxa"/>
          </w:tcPr>
          <w:p w:rsidR="00911743" w:rsidRPr="00DC0A62" w:rsidRDefault="00911743" w:rsidP="00911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руководители занятий</w:t>
            </w:r>
          </w:p>
        </w:tc>
      </w:tr>
      <w:tr w:rsidR="00911743" w:rsidTr="00911743">
        <w:tc>
          <w:tcPr>
            <w:tcW w:w="532" w:type="dxa"/>
            <w:vMerge w:val="restart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9" w:type="dxa"/>
            <w:vMerge w:val="restart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</w:t>
            </w:r>
          </w:p>
        </w:tc>
        <w:tc>
          <w:tcPr>
            <w:tcW w:w="1957" w:type="dxa"/>
            <w:vMerge w:val="restart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во 2м зале, находящиеся в ВУЦ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1 зале, преподаватели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Подвал большой 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(дверь 1.18)</w:t>
            </w:r>
          </w:p>
        </w:tc>
        <w:tc>
          <w:tcPr>
            <w:tcW w:w="2126" w:type="dxa"/>
            <w:vAlign w:val="center"/>
          </w:tcPr>
          <w:p w:rsidR="00911743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занятий, руководители структурных подразделений</w:t>
            </w:r>
          </w:p>
        </w:tc>
      </w:tr>
      <w:tr w:rsidR="00911743" w:rsidTr="00911743">
        <w:tc>
          <w:tcPr>
            <w:tcW w:w="532" w:type="dxa"/>
            <w:vMerge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Подвальные помещения 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(дверь 1.22)</w:t>
            </w:r>
          </w:p>
        </w:tc>
        <w:tc>
          <w:tcPr>
            <w:tcW w:w="2126" w:type="dxa"/>
            <w:vAlign w:val="center"/>
          </w:tcPr>
          <w:p w:rsidR="00911743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 занятий, руководитель структурного подразделения</w:t>
            </w:r>
          </w:p>
        </w:tc>
      </w:tr>
      <w:tr w:rsidR="00911743" w:rsidTr="00911743">
        <w:tc>
          <w:tcPr>
            <w:tcW w:w="532" w:type="dxa"/>
            <w:vMerge w:val="restart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9" w:type="dxa"/>
            <w:vMerge w:val="restart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БК,</w:t>
            </w:r>
          </w:p>
          <w:p w:rsidR="00911743" w:rsidRDefault="00911743" w:rsidP="003A58EB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 xml:space="preserve">Подвальные помещения 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дверь возле</w:t>
            </w: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№ 115)</w:t>
            </w:r>
          </w:p>
        </w:tc>
        <w:tc>
          <w:tcPr>
            <w:tcW w:w="2126" w:type="dxa"/>
            <w:vAlign w:val="center"/>
          </w:tcPr>
          <w:p w:rsidR="00911743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911743" w:rsidTr="00911743">
        <w:tc>
          <w:tcPr>
            <w:tcW w:w="532" w:type="dxa"/>
            <w:vMerge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УБЗСМУГ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ремонтная группа, СГЭ, ОПМ, АТП 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№ 14 (15)</w:t>
            </w:r>
          </w:p>
        </w:tc>
        <w:tc>
          <w:tcPr>
            <w:tcW w:w="2126" w:type="dxa"/>
            <w:vAlign w:val="center"/>
          </w:tcPr>
          <w:p w:rsidR="00911743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911743" w:rsidTr="00911743">
        <w:tc>
          <w:tcPr>
            <w:tcW w:w="532" w:type="dxa"/>
            <w:vMerge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№ 4</w:t>
            </w:r>
          </w:p>
        </w:tc>
        <w:tc>
          <w:tcPr>
            <w:tcW w:w="2126" w:type="dxa"/>
            <w:vAlign w:val="center"/>
          </w:tcPr>
          <w:p w:rsidR="00911743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59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№1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здании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</w:t>
            </w:r>
          </w:p>
        </w:tc>
        <w:tc>
          <w:tcPr>
            <w:tcW w:w="2126" w:type="dxa"/>
            <w:vAlign w:val="center"/>
          </w:tcPr>
          <w:p w:rsidR="00911743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911743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этажам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59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№2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99">
              <w:rPr>
                <w:rFonts w:ascii="Times New Roman" w:hAnsi="Times New Roman" w:cs="Times New Roman"/>
                <w:sz w:val="24"/>
                <w:szCs w:val="24"/>
              </w:rPr>
              <w:t>Находящиеся в здании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</w:t>
            </w:r>
          </w:p>
        </w:tc>
        <w:tc>
          <w:tcPr>
            <w:tcW w:w="2126" w:type="dxa"/>
            <w:vAlign w:val="center"/>
          </w:tcPr>
          <w:p w:rsidR="00911743" w:rsidRPr="00DC0A62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911743" w:rsidRDefault="00911743" w:rsidP="009117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Ответственные по этажам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59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99">
              <w:rPr>
                <w:rFonts w:ascii="Times New Roman" w:hAnsi="Times New Roman" w:cs="Times New Roman"/>
                <w:sz w:val="24"/>
                <w:szCs w:val="24"/>
              </w:rPr>
              <w:t>Находящиеся в здании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</w:t>
            </w:r>
          </w:p>
        </w:tc>
        <w:tc>
          <w:tcPr>
            <w:tcW w:w="2126" w:type="dxa"/>
            <w:vAlign w:val="center"/>
          </w:tcPr>
          <w:p w:rsidR="00911743" w:rsidRPr="00DC0A62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Ответственные по этажам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59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 здании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 xml:space="preserve">Подвальные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ОБЩЕЖИТИЯ №6</w:t>
            </w:r>
          </w:p>
        </w:tc>
        <w:tc>
          <w:tcPr>
            <w:tcW w:w="2126" w:type="dxa"/>
            <w:vAlign w:val="center"/>
          </w:tcPr>
          <w:p w:rsidR="00911743" w:rsidRPr="00DC0A62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Ответственные по этажам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59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№5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99">
              <w:rPr>
                <w:rFonts w:ascii="Times New Roman" w:hAnsi="Times New Roman" w:cs="Times New Roman"/>
                <w:sz w:val="24"/>
                <w:szCs w:val="24"/>
              </w:rPr>
              <w:t>Находящиеся в здании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</w:t>
            </w:r>
          </w:p>
        </w:tc>
        <w:tc>
          <w:tcPr>
            <w:tcW w:w="2126" w:type="dxa"/>
            <w:vAlign w:val="center"/>
          </w:tcPr>
          <w:p w:rsidR="00911743" w:rsidRPr="00DC0A62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Ответственные по этажам</w:t>
            </w:r>
          </w:p>
        </w:tc>
      </w:tr>
      <w:tr w:rsidR="00911743" w:rsidTr="00911743">
        <w:tc>
          <w:tcPr>
            <w:tcW w:w="532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59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№6</w:t>
            </w:r>
          </w:p>
        </w:tc>
        <w:tc>
          <w:tcPr>
            <w:tcW w:w="1957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D99">
              <w:rPr>
                <w:rFonts w:ascii="Times New Roman" w:hAnsi="Times New Roman" w:cs="Times New Roman"/>
                <w:sz w:val="24"/>
                <w:szCs w:val="24"/>
              </w:rPr>
              <w:t>Находящиеся в здании</w:t>
            </w:r>
          </w:p>
        </w:tc>
        <w:tc>
          <w:tcPr>
            <w:tcW w:w="3260" w:type="dxa"/>
            <w:vAlign w:val="center"/>
          </w:tcPr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EA">
              <w:rPr>
                <w:rFonts w:ascii="Times New Roman" w:hAnsi="Times New Roman" w:cs="Times New Roman"/>
                <w:sz w:val="24"/>
                <w:szCs w:val="24"/>
              </w:rPr>
              <w:t>Подвальные помещения</w:t>
            </w:r>
          </w:p>
        </w:tc>
        <w:tc>
          <w:tcPr>
            <w:tcW w:w="2126" w:type="dxa"/>
            <w:vAlign w:val="center"/>
          </w:tcPr>
          <w:p w:rsidR="00911743" w:rsidRPr="00DC0A62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Комендант общежития,</w:t>
            </w:r>
          </w:p>
          <w:p w:rsidR="00911743" w:rsidRDefault="00911743" w:rsidP="003A58E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62">
              <w:rPr>
                <w:rFonts w:ascii="Times New Roman" w:hAnsi="Times New Roman" w:cs="Times New Roman"/>
                <w:sz w:val="24"/>
                <w:szCs w:val="24"/>
              </w:rPr>
              <w:t>Ответственные по этажам</w:t>
            </w:r>
          </w:p>
        </w:tc>
      </w:tr>
    </w:tbl>
    <w:p w:rsidR="00314708" w:rsidRDefault="00314708" w:rsidP="00C627BA">
      <w:pPr>
        <w:spacing w:after="0" w:line="240" w:lineRule="auto"/>
        <w:jc w:val="both"/>
      </w:pPr>
    </w:p>
    <w:p w:rsidR="00314708" w:rsidRPr="00314708" w:rsidRDefault="00314708" w:rsidP="00C627BA">
      <w:pPr>
        <w:spacing w:after="0" w:line="240" w:lineRule="auto"/>
        <w:jc w:val="both"/>
        <w:rPr>
          <w:b/>
        </w:rPr>
      </w:pPr>
      <w:r w:rsidRPr="00314708">
        <w:rPr>
          <w:b/>
        </w:rPr>
        <w:t xml:space="preserve">Штаб ГО и ЧС </w:t>
      </w:r>
      <w:r w:rsidR="00785794" w:rsidRPr="00785794">
        <w:rPr>
          <w:b/>
        </w:rPr>
        <w:t>БГТУ им. В.Г. Шухова</w:t>
      </w:r>
      <w:bookmarkStart w:id="0" w:name="_GoBack"/>
      <w:bookmarkEnd w:id="0"/>
    </w:p>
    <w:sectPr w:rsidR="00314708" w:rsidRPr="0031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5C9B"/>
    <w:multiLevelType w:val="multilevel"/>
    <w:tmpl w:val="01E62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C1D2BBA"/>
    <w:multiLevelType w:val="multilevel"/>
    <w:tmpl w:val="EC6C9D8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8"/>
    <w:rsid w:val="000844A1"/>
    <w:rsid w:val="000B22EE"/>
    <w:rsid w:val="001C0464"/>
    <w:rsid w:val="0023655C"/>
    <w:rsid w:val="002A52B7"/>
    <w:rsid w:val="00314708"/>
    <w:rsid w:val="0033154E"/>
    <w:rsid w:val="00371804"/>
    <w:rsid w:val="003A77F0"/>
    <w:rsid w:val="00416FBE"/>
    <w:rsid w:val="004A7463"/>
    <w:rsid w:val="004D19AD"/>
    <w:rsid w:val="004F123C"/>
    <w:rsid w:val="005B0A86"/>
    <w:rsid w:val="005B526A"/>
    <w:rsid w:val="006E6B52"/>
    <w:rsid w:val="007306F1"/>
    <w:rsid w:val="0074686D"/>
    <w:rsid w:val="00785794"/>
    <w:rsid w:val="007D4786"/>
    <w:rsid w:val="00821566"/>
    <w:rsid w:val="00844554"/>
    <w:rsid w:val="00911743"/>
    <w:rsid w:val="009E4840"/>
    <w:rsid w:val="009F6788"/>
    <w:rsid w:val="00AA646B"/>
    <w:rsid w:val="00BD7383"/>
    <w:rsid w:val="00BF4EB7"/>
    <w:rsid w:val="00C627BA"/>
    <w:rsid w:val="00CD68CE"/>
    <w:rsid w:val="00D00A09"/>
    <w:rsid w:val="00D34429"/>
    <w:rsid w:val="00E45F0A"/>
    <w:rsid w:val="00F4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7AB16-D6B5-47DA-88FF-301B5EA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7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1174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2023-01-24T05:33:00Z</cp:lastPrinted>
  <dcterms:created xsi:type="dcterms:W3CDTF">2023-01-19T12:53:00Z</dcterms:created>
  <dcterms:modified xsi:type="dcterms:W3CDTF">2023-09-26T11:40:00Z</dcterms:modified>
</cp:coreProperties>
</file>