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78B" w:rsidRPr="001D378B" w:rsidRDefault="001D378B">
      <w:pPr>
        <w:pStyle w:val="ConsPlusNormal"/>
        <w:jc w:val="both"/>
        <w:outlineLvl w:val="0"/>
        <w:rPr>
          <w:rFonts w:ascii="Times New Roman" w:hAnsi="Times New Roman" w:cs="Times New Roman"/>
          <w:sz w:val="28"/>
          <w:szCs w:val="28"/>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D378B" w:rsidRPr="001D378B">
        <w:tc>
          <w:tcPr>
            <w:tcW w:w="4677" w:type="dxa"/>
            <w:tcBorders>
              <w:top w:val="nil"/>
              <w:left w:val="nil"/>
              <w:bottom w:val="nil"/>
              <w:right w:val="nil"/>
            </w:tcBorders>
          </w:tcPr>
          <w:p w:rsidR="001D378B" w:rsidRPr="001D378B" w:rsidRDefault="001D378B">
            <w:pPr>
              <w:pStyle w:val="ConsPlusNormal"/>
              <w:rPr>
                <w:rFonts w:ascii="Times New Roman" w:hAnsi="Times New Roman" w:cs="Times New Roman"/>
                <w:sz w:val="28"/>
                <w:szCs w:val="28"/>
              </w:rPr>
            </w:pPr>
            <w:r w:rsidRPr="001D378B">
              <w:rPr>
                <w:rFonts w:ascii="Times New Roman" w:hAnsi="Times New Roman" w:cs="Times New Roman"/>
                <w:sz w:val="28"/>
                <w:szCs w:val="28"/>
              </w:rPr>
              <w:t>10 июля 2023 года</w:t>
            </w:r>
          </w:p>
        </w:tc>
        <w:tc>
          <w:tcPr>
            <w:tcW w:w="4677" w:type="dxa"/>
            <w:tcBorders>
              <w:top w:val="nil"/>
              <w:left w:val="nil"/>
              <w:bottom w:val="nil"/>
              <w:right w:val="nil"/>
            </w:tcBorders>
          </w:tcPr>
          <w:p w:rsidR="001D378B" w:rsidRPr="001D378B" w:rsidRDefault="001D378B">
            <w:pPr>
              <w:pStyle w:val="ConsPlusNormal"/>
              <w:jc w:val="right"/>
              <w:rPr>
                <w:rFonts w:ascii="Times New Roman" w:hAnsi="Times New Roman" w:cs="Times New Roman"/>
                <w:sz w:val="28"/>
                <w:szCs w:val="28"/>
              </w:rPr>
            </w:pPr>
            <w:r w:rsidRPr="001D378B">
              <w:rPr>
                <w:rFonts w:ascii="Times New Roman" w:hAnsi="Times New Roman" w:cs="Times New Roman"/>
                <w:sz w:val="28"/>
                <w:szCs w:val="28"/>
              </w:rPr>
              <w:t>N 286-ФЗ</w:t>
            </w:r>
          </w:p>
        </w:tc>
      </w:tr>
    </w:tbl>
    <w:p w:rsidR="001D378B" w:rsidRPr="001D378B" w:rsidRDefault="001D378B">
      <w:pPr>
        <w:pStyle w:val="ConsPlusNormal"/>
        <w:pBdr>
          <w:bottom w:val="single" w:sz="6" w:space="0" w:color="auto"/>
        </w:pBdr>
        <w:spacing w:before="100" w:after="100"/>
        <w:jc w:val="both"/>
        <w:rPr>
          <w:rFonts w:ascii="Times New Roman" w:hAnsi="Times New Roman" w:cs="Times New Roman"/>
          <w:sz w:val="28"/>
          <w:szCs w:val="28"/>
        </w:rPr>
      </w:pPr>
    </w:p>
    <w:p w:rsidR="001D378B" w:rsidRPr="001D378B" w:rsidRDefault="001D378B">
      <w:pPr>
        <w:pStyle w:val="ConsPlusNormal"/>
        <w:jc w:val="both"/>
        <w:rPr>
          <w:rFonts w:ascii="Times New Roman" w:hAnsi="Times New Roman" w:cs="Times New Roman"/>
          <w:sz w:val="28"/>
          <w:szCs w:val="28"/>
        </w:rPr>
      </w:pPr>
    </w:p>
    <w:p w:rsidR="001D378B" w:rsidRPr="001D378B" w:rsidRDefault="001D378B">
      <w:pPr>
        <w:pStyle w:val="ConsPlusTitle"/>
        <w:jc w:val="center"/>
        <w:rPr>
          <w:rFonts w:ascii="Times New Roman" w:hAnsi="Times New Roman" w:cs="Times New Roman"/>
          <w:sz w:val="28"/>
          <w:szCs w:val="28"/>
        </w:rPr>
      </w:pPr>
      <w:r w:rsidRPr="001D378B">
        <w:rPr>
          <w:rFonts w:ascii="Times New Roman" w:hAnsi="Times New Roman" w:cs="Times New Roman"/>
          <w:sz w:val="28"/>
          <w:szCs w:val="28"/>
        </w:rPr>
        <w:t>РОССИЙСКАЯ ФЕДЕРАЦИЯ</w:t>
      </w:r>
    </w:p>
    <w:p w:rsidR="001D378B" w:rsidRPr="001D378B" w:rsidRDefault="001D378B">
      <w:pPr>
        <w:pStyle w:val="ConsPlusTitle"/>
        <w:jc w:val="center"/>
        <w:rPr>
          <w:rFonts w:ascii="Times New Roman" w:hAnsi="Times New Roman" w:cs="Times New Roman"/>
          <w:sz w:val="28"/>
          <w:szCs w:val="28"/>
        </w:rPr>
      </w:pPr>
    </w:p>
    <w:p w:rsidR="001D378B" w:rsidRPr="001D378B" w:rsidRDefault="001D378B">
      <w:pPr>
        <w:pStyle w:val="ConsPlusTitle"/>
        <w:jc w:val="center"/>
        <w:rPr>
          <w:rFonts w:ascii="Times New Roman" w:hAnsi="Times New Roman" w:cs="Times New Roman"/>
          <w:sz w:val="28"/>
          <w:szCs w:val="28"/>
        </w:rPr>
      </w:pPr>
      <w:r w:rsidRPr="001D378B">
        <w:rPr>
          <w:rFonts w:ascii="Times New Roman" w:hAnsi="Times New Roman" w:cs="Times New Roman"/>
          <w:sz w:val="28"/>
          <w:szCs w:val="28"/>
        </w:rPr>
        <w:t>ФЕДЕРАЛЬНЫЙ ЗАКОН</w:t>
      </w:r>
    </w:p>
    <w:p w:rsidR="001D378B" w:rsidRPr="001D378B" w:rsidRDefault="001D378B">
      <w:pPr>
        <w:pStyle w:val="ConsPlusTitle"/>
        <w:ind w:firstLine="540"/>
        <w:jc w:val="both"/>
        <w:rPr>
          <w:rFonts w:ascii="Times New Roman" w:hAnsi="Times New Roman" w:cs="Times New Roman"/>
          <w:sz w:val="28"/>
          <w:szCs w:val="28"/>
        </w:rPr>
      </w:pPr>
    </w:p>
    <w:p w:rsidR="001D378B" w:rsidRPr="001D378B" w:rsidRDefault="001D378B">
      <w:pPr>
        <w:pStyle w:val="ConsPlusTitle"/>
        <w:jc w:val="center"/>
        <w:rPr>
          <w:rFonts w:ascii="Times New Roman" w:hAnsi="Times New Roman" w:cs="Times New Roman"/>
          <w:sz w:val="28"/>
          <w:szCs w:val="28"/>
        </w:rPr>
      </w:pPr>
      <w:r w:rsidRPr="001D378B">
        <w:rPr>
          <w:rFonts w:ascii="Times New Roman" w:hAnsi="Times New Roman" w:cs="Times New Roman"/>
          <w:sz w:val="28"/>
          <w:szCs w:val="28"/>
        </w:rPr>
        <w:t>О ВНЕСЕНИИ ИЗМЕНЕНИЙ</w:t>
      </w:r>
    </w:p>
    <w:p w:rsidR="001D378B" w:rsidRPr="001D378B" w:rsidRDefault="001D378B">
      <w:pPr>
        <w:pStyle w:val="ConsPlusTitle"/>
        <w:jc w:val="center"/>
        <w:rPr>
          <w:rFonts w:ascii="Times New Roman" w:hAnsi="Times New Roman" w:cs="Times New Roman"/>
          <w:sz w:val="28"/>
          <w:szCs w:val="28"/>
        </w:rPr>
      </w:pPr>
      <w:r w:rsidRPr="001D378B">
        <w:rPr>
          <w:rFonts w:ascii="Times New Roman" w:hAnsi="Times New Roman" w:cs="Times New Roman"/>
          <w:sz w:val="28"/>
          <w:szCs w:val="28"/>
        </w:rPr>
        <w:t>В ОТДЕЛЬНЫЕ ЗАКОНОДАТЕЛЬНЫЕ АКТЫ РОССИЙСКОЙ ФЕДЕРАЦИИ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jc w:val="right"/>
        <w:rPr>
          <w:rFonts w:ascii="Times New Roman" w:hAnsi="Times New Roman" w:cs="Times New Roman"/>
          <w:sz w:val="28"/>
          <w:szCs w:val="28"/>
        </w:rPr>
      </w:pPr>
      <w:r w:rsidRPr="001D378B">
        <w:rPr>
          <w:rFonts w:ascii="Times New Roman" w:hAnsi="Times New Roman" w:cs="Times New Roman"/>
          <w:sz w:val="28"/>
          <w:szCs w:val="28"/>
        </w:rPr>
        <w:t>Принят</w:t>
      </w:r>
    </w:p>
    <w:p w:rsidR="001D378B" w:rsidRPr="001D378B" w:rsidRDefault="001D378B">
      <w:pPr>
        <w:pStyle w:val="ConsPlusNormal"/>
        <w:jc w:val="right"/>
        <w:rPr>
          <w:rFonts w:ascii="Times New Roman" w:hAnsi="Times New Roman" w:cs="Times New Roman"/>
          <w:sz w:val="28"/>
          <w:szCs w:val="28"/>
        </w:rPr>
      </w:pPr>
      <w:r w:rsidRPr="001D378B">
        <w:rPr>
          <w:rFonts w:ascii="Times New Roman" w:hAnsi="Times New Roman" w:cs="Times New Roman"/>
          <w:sz w:val="28"/>
          <w:szCs w:val="28"/>
        </w:rPr>
        <w:t>Государственной Думой</w:t>
      </w:r>
    </w:p>
    <w:p w:rsidR="001D378B" w:rsidRPr="001D378B" w:rsidRDefault="001D378B">
      <w:pPr>
        <w:pStyle w:val="ConsPlusNormal"/>
        <w:jc w:val="right"/>
        <w:rPr>
          <w:rFonts w:ascii="Times New Roman" w:hAnsi="Times New Roman" w:cs="Times New Roman"/>
          <w:sz w:val="28"/>
          <w:szCs w:val="28"/>
        </w:rPr>
      </w:pPr>
      <w:r w:rsidRPr="001D378B">
        <w:rPr>
          <w:rFonts w:ascii="Times New Roman" w:hAnsi="Times New Roman" w:cs="Times New Roman"/>
          <w:sz w:val="28"/>
          <w:szCs w:val="28"/>
        </w:rPr>
        <w:t>27 июня 2023 года</w:t>
      </w:r>
    </w:p>
    <w:p w:rsidR="001D378B" w:rsidRPr="001D378B" w:rsidRDefault="001D378B">
      <w:pPr>
        <w:pStyle w:val="ConsPlusNormal"/>
        <w:jc w:val="right"/>
        <w:rPr>
          <w:rFonts w:ascii="Times New Roman" w:hAnsi="Times New Roman" w:cs="Times New Roman"/>
          <w:sz w:val="28"/>
          <w:szCs w:val="28"/>
        </w:rPr>
      </w:pPr>
    </w:p>
    <w:p w:rsidR="001D378B" w:rsidRPr="001D378B" w:rsidRDefault="001D378B">
      <w:pPr>
        <w:pStyle w:val="ConsPlusNormal"/>
        <w:jc w:val="right"/>
        <w:rPr>
          <w:rFonts w:ascii="Times New Roman" w:hAnsi="Times New Roman" w:cs="Times New Roman"/>
          <w:sz w:val="28"/>
          <w:szCs w:val="28"/>
        </w:rPr>
      </w:pPr>
      <w:r w:rsidRPr="001D378B">
        <w:rPr>
          <w:rFonts w:ascii="Times New Roman" w:hAnsi="Times New Roman" w:cs="Times New Roman"/>
          <w:sz w:val="28"/>
          <w:szCs w:val="28"/>
        </w:rPr>
        <w:t>Одобрен</w:t>
      </w:r>
    </w:p>
    <w:p w:rsidR="001D378B" w:rsidRPr="001D378B" w:rsidRDefault="001D378B">
      <w:pPr>
        <w:pStyle w:val="ConsPlusNormal"/>
        <w:jc w:val="right"/>
        <w:rPr>
          <w:rFonts w:ascii="Times New Roman" w:hAnsi="Times New Roman" w:cs="Times New Roman"/>
          <w:sz w:val="28"/>
          <w:szCs w:val="28"/>
        </w:rPr>
      </w:pPr>
      <w:r w:rsidRPr="001D378B">
        <w:rPr>
          <w:rFonts w:ascii="Times New Roman" w:hAnsi="Times New Roman" w:cs="Times New Roman"/>
          <w:sz w:val="28"/>
          <w:szCs w:val="28"/>
        </w:rPr>
        <w:t>Советом Федерации</w:t>
      </w:r>
    </w:p>
    <w:p w:rsidR="001D378B" w:rsidRPr="001D378B" w:rsidRDefault="001D378B">
      <w:pPr>
        <w:pStyle w:val="ConsPlusNormal"/>
        <w:jc w:val="right"/>
        <w:rPr>
          <w:rFonts w:ascii="Times New Roman" w:hAnsi="Times New Roman" w:cs="Times New Roman"/>
          <w:sz w:val="28"/>
          <w:szCs w:val="28"/>
        </w:rPr>
      </w:pPr>
      <w:r w:rsidRPr="001D378B">
        <w:rPr>
          <w:rFonts w:ascii="Times New Roman" w:hAnsi="Times New Roman" w:cs="Times New Roman"/>
          <w:sz w:val="28"/>
          <w:szCs w:val="28"/>
        </w:rPr>
        <w:t>5 июля 2023 года</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1</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4">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2011, N 48, ст. 6730; 2012, N 50, ст. 6954; 2013, N 19, ст. 2329; 2014, N 30, ст. 4234; 2015, N 41, ст. 5639; 2017, N 1, ст. 46; N 27, ст. 3929; 2020, N 46, ст. 7211; 2022, N 50, ст. 8792; 2023, N 1, ст. 6)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w:t>
      </w:r>
      <w:hyperlink r:id="rId5">
        <w:r w:rsidRPr="001D378B">
          <w:rPr>
            <w:rFonts w:ascii="Times New Roman" w:hAnsi="Times New Roman" w:cs="Times New Roman"/>
            <w:color w:val="0000FF"/>
            <w:sz w:val="28"/>
            <w:szCs w:val="28"/>
          </w:rPr>
          <w:t>статью 40.2</w:t>
        </w:r>
      </w:hyperlink>
      <w:r w:rsidRPr="001D378B">
        <w:rPr>
          <w:rFonts w:ascii="Times New Roman" w:hAnsi="Times New Roman" w:cs="Times New Roman"/>
          <w:sz w:val="28"/>
          <w:szCs w:val="28"/>
        </w:rPr>
        <w:t xml:space="preserve"> дополнить пунктом 4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"4. Генеральный прокурор Российской Федерации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6">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w:t>
      </w:r>
      <w:hyperlink r:id="rId7">
        <w:r w:rsidRPr="001D378B">
          <w:rPr>
            <w:rFonts w:ascii="Times New Roman" w:hAnsi="Times New Roman" w:cs="Times New Roman"/>
            <w:color w:val="0000FF"/>
            <w:sz w:val="28"/>
            <w:szCs w:val="28"/>
          </w:rPr>
          <w:t>статью 41.8</w:t>
        </w:r>
      </w:hyperlink>
      <w:r w:rsidRPr="001D378B">
        <w:rPr>
          <w:rFonts w:ascii="Times New Roman" w:hAnsi="Times New Roman" w:cs="Times New Roman"/>
          <w:sz w:val="28"/>
          <w:szCs w:val="28"/>
        </w:rPr>
        <w:t xml:space="preserve"> дополнить пунктом 1.1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lastRenderedPageBreak/>
        <w:t xml:space="preserve">"1.1. Прокурорский работник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8">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3) в </w:t>
      </w:r>
      <w:hyperlink r:id="rId9">
        <w:r w:rsidRPr="001D378B">
          <w:rPr>
            <w:rFonts w:ascii="Times New Roman" w:hAnsi="Times New Roman" w:cs="Times New Roman"/>
            <w:color w:val="0000FF"/>
            <w:sz w:val="28"/>
            <w:szCs w:val="28"/>
          </w:rPr>
          <w:t>статье 41.9</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в </w:t>
      </w:r>
      <w:hyperlink r:id="rId10">
        <w:r w:rsidRPr="001D378B">
          <w:rPr>
            <w:rFonts w:ascii="Times New Roman" w:hAnsi="Times New Roman" w:cs="Times New Roman"/>
            <w:color w:val="0000FF"/>
            <w:sz w:val="28"/>
            <w:szCs w:val="28"/>
          </w:rPr>
          <w:t>пункте 1</w:t>
        </w:r>
      </w:hyperlink>
      <w:r w:rsidRPr="001D378B">
        <w:rPr>
          <w:rFonts w:ascii="Times New Roman" w:hAnsi="Times New Roman" w:cs="Times New Roman"/>
          <w:sz w:val="28"/>
          <w:szCs w:val="28"/>
        </w:rPr>
        <w:t>:</w:t>
      </w:r>
    </w:p>
    <w:p w:rsidR="001D378B" w:rsidRPr="001D378B" w:rsidRDefault="00C32E72">
      <w:pPr>
        <w:pStyle w:val="ConsPlusNormal"/>
        <w:spacing w:before="220"/>
        <w:ind w:firstLine="540"/>
        <w:jc w:val="both"/>
        <w:rPr>
          <w:rFonts w:ascii="Times New Roman" w:hAnsi="Times New Roman" w:cs="Times New Roman"/>
          <w:sz w:val="28"/>
          <w:szCs w:val="28"/>
        </w:rPr>
      </w:pPr>
      <w:hyperlink r:id="rId11">
        <w:r w:rsidR="001D378B" w:rsidRPr="001D378B">
          <w:rPr>
            <w:rFonts w:ascii="Times New Roman" w:hAnsi="Times New Roman" w:cs="Times New Roman"/>
            <w:color w:val="0000FF"/>
            <w:sz w:val="28"/>
            <w:szCs w:val="28"/>
          </w:rPr>
          <w:t>абзац второй</w:t>
        </w:r>
      </w:hyperlink>
      <w:r w:rsidR="001D378B"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 </w:t>
      </w:r>
      <w:hyperlink r:id="rId12">
        <w:r w:rsidRPr="001D378B">
          <w:rPr>
            <w:rFonts w:ascii="Times New Roman" w:hAnsi="Times New Roman" w:cs="Times New Roman"/>
            <w:color w:val="0000FF"/>
            <w:sz w:val="28"/>
            <w:szCs w:val="28"/>
          </w:rPr>
          <w:t>абзаце третьем</w:t>
        </w:r>
      </w:hyperlink>
      <w:r w:rsidRPr="001D378B">
        <w:rPr>
          <w:rFonts w:ascii="Times New Roman" w:hAnsi="Times New Roman" w:cs="Times New Roman"/>
          <w:sz w:val="28"/>
          <w:szCs w:val="28"/>
        </w:rP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 </w:t>
      </w:r>
      <w:hyperlink r:id="rId13">
        <w:r w:rsidRPr="001D378B">
          <w:rPr>
            <w:rFonts w:ascii="Times New Roman" w:hAnsi="Times New Roman" w:cs="Times New Roman"/>
            <w:color w:val="0000FF"/>
            <w:sz w:val="28"/>
            <w:szCs w:val="28"/>
          </w:rPr>
          <w:t>абзаце седьмом</w:t>
        </w:r>
      </w:hyperlink>
      <w:r w:rsidRPr="001D378B">
        <w:rPr>
          <w:rFonts w:ascii="Times New Roman" w:hAnsi="Times New Roman" w:cs="Times New Roman"/>
          <w:sz w:val="28"/>
          <w:szCs w:val="28"/>
        </w:rPr>
        <w:t xml:space="preserve"> слова "инструментами. При этом" заменить словами "инструментами, за исключением случаев, установленных федеральными законами. При этом";</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14">
        <w:r w:rsidRPr="001D378B">
          <w:rPr>
            <w:rFonts w:ascii="Times New Roman" w:hAnsi="Times New Roman" w:cs="Times New Roman"/>
            <w:color w:val="0000FF"/>
            <w:sz w:val="28"/>
            <w:szCs w:val="28"/>
          </w:rPr>
          <w:t>пункт 2</w:t>
        </w:r>
      </w:hyperlink>
      <w:r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2</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C32E72">
      <w:pPr>
        <w:pStyle w:val="ConsPlusNormal"/>
        <w:ind w:firstLine="540"/>
        <w:jc w:val="both"/>
        <w:rPr>
          <w:rFonts w:ascii="Times New Roman" w:hAnsi="Times New Roman" w:cs="Times New Roman"/>
          <w:sz w:val="28"/>
          <w:szCs w:val="28"/>
        </w:rPr>
      </w:pPr>
      <w:hyperlink r:id="rId15">
        <w:r w:rsidR="001D378B" w:rsidRPr="001D378B">
          <w:rPr>
            <w:rFonts w:ascii="Times New Roman" w:hAnsi="Times New Roman" w:cs="Times New Roman"/>
            <w:color w:val="0000FF"/>
            <w:sz w:val="28"/>
            <w:szCs w:val="28"/>
          </w:rPr>
          <w:t>Статью 12.1</w:t>
        </w:r>
      </w:hyperlink>
      <w:r w:rsidR="001D378B" w:rsidRPr="001D378B">
        <w:rPr>
          <w:rFonts w:ascii="Times New Roman" w:hAnsi="Times New Roman" w:cs="Times New Roman"/>
          <w:sz w:val="28"/>
          <w:szCs w:val="28"/>
        </w:rPr>
        <w:t xml:space="preserve"> Закона Российской Федерации от 26 июня 1992 года N 3132-I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2001, N 51, ст. 4834; 2013, N 27, ст. 3471; 2014, N 11, ст. 1094; 2018, N 31, ст. 4832) дополнить пунктами 10 - 13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"10. Судья освобождается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Законом и (или) кодексом судейской этики, утверждаемым Всероссийским съездом судей,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w:t>
      </w:r>
      <w:r w:rsidRPr="001D378B">
        <w:rPr>
          <w:rFonts w:ascii="Times New Roman" w:hAnsi="Times New Roman" w:cs="Times New Roman"/>
          <w:sz w:val="28"/>
          <w:szCs w:val="28"/>
        </w:rPr>
        <w:lastRenderedPageBreak/>
        <w:t>таких обязанностей должно быть обеспечено судьей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11. Для целей настоящего Закона не зависящими от судьи обстоятельствами признаются находящиеся </w:t>
      </w:r>
      <w:proofErr w:type="gramStart"/>
      <w:r w:rsidRPr="001D378B">
        <w:rPr>
          <w:rFonts w:ascii="Times New Roman" w:hAnsi="Times New Roman" w:cs="Times New Roman"/>
          <w:sz w:val="28"/>
          <w:szCs w:val="28"/>
        </w:rPr>
        <w:t>вне контроля</w:t>
      </w:r>
      <w:proofErr w:type="gramEnd"/>
      <w:r w:rsidRPr="001D378B">
        <w:rPr>
          <w:rFonts w:ascii="Times New Roman" w:hAnsi="Times New Roman" w:cs="Times New Roman"/>
          <w:sz w:val="28"/>
          <w:szCs w:val="28"/>
        </w:rPr>
        <w:t xml:space="preserve"> затронутого ими судьи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Законом.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судьи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судьи, ссылающегося на наличие этих обстоятельств.</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12. Причинно-следственная связь между возникновением не зависящих от судьи обстоятельств, указанных в пункте 11 настоящей статьи, и невозможностью соблюдения ограничений и запретов, требований о предотвращении или об урегулировании конфликта интересов и неисполнением обязанностей, установленных настоящим Законом и (или) кодексом судейской этики, утверждаемым Всероссийским съездом судей, является условием признания таких не зависящих от судьи обстоятельств основанием для освобождения этого судьи от дисциплинарной ответственности за несоблюдение указанных ограничений и запретов, требований о предотвращении или об урегулировании конфликта интересов и неисполнение данных обязанностей.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13. Уведомление о возникновении не зависящих от судьи обстоятельств, препятствующих соблюдению ограничений, запретов и требований и (или) исполнению обязанностей, установленных в целях противодействия коррупции настоящим Законом и (или) кодексом судейской этики, утверждаемым Всероссийским съездом судей, подается судьей в суд, в котором он занимает должность судьи, мировым судьей - в районный (городской) суд по территории нахождения судебного участка. К указанному уведомлению прилагаются документы, материалы и (или) информация (при наличии), подтверждающие факт наступления не зависящих от судьи обстоятельств.".</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lastRenderedPageBreak/>
        <w:t>Статья 3</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C32E72">
      <w:pPr>
        <w:pStyle w:val="ConsPlusNormal"/>
        <w:ind w:firstLine="540"/>
        <w:jc w:val="both"/>
        <w:rPr>
          <w:rFonts w:ascii="Times New Roman" w:hAnsi="Times New Roman" w:cs="Times New Roman"/>
          <w:sz w:val="28"/>
          <w:szCs w:val="28"/>
        </w:rPr>
      </w:pPr>
      <w:hyperlink r:id="rId16">
        <w:r w:rsidR="001D378B" w:rsidRPr="001D378B">
          <w:rPr>
            <w:rFonts w:ascii="Times New Roman" w:hAnsi="Times New Roman" w:cs="Times New Roman"/>
            <w:color w:val="0000FF"/>
            <w:sz w:val="28"/>
            <w:szCs w:val="28"/>
          </w:rPr>
          <w:t>Статью 10</w:t>
        </w:r>
      </w:hyperlink>
      <w:r w:rsidR="001D378B" w:rsidRPr="001D378B">
        <w:rPr>
          <w:rFonts w:ascii="Times New Roman" w:hAnsi="Times New Roman" w:cs="Times New Roman"/>
          <w:sz w:val="28"/>
          <w:szCs w:val="28"/>
        </w:rPr>
        <w:t xml:space="preserve"> Федерального закона от 8 мая 1994 года N 3-ФЗ "О статусе сенатора Российской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2011, N 48, ст. 6730; 2012, N 50, ст. 6954; 2013, N 19, ст. 2329; 2015, N 45, ст. 6204; 2020, N 52, ст. 8586; 2023, N 6, ст. 919) дополнить частью девятой.1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"9.1. Сенатор Российской Федерации, депутат Государственной Думы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w:t>
      </w:r>
      <w:hyperlink r:id="rId17">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4</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18">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2013, N 19, ст. 2329; 2017, N 1, ст. 46; N 27, ст. 3929)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в </w:t>
      </w:r>
      <w:hyperlink r:id="rId19">
        <w:r w:rsidRPr="001D378B">
          <w:rPr>
            <w:rFonts w:ascii="Times New Roman" w:hAnsi="Times New Roman" w:cs="Times New Roman"/>
            <w:color w:val="0000FF"/>
            <w:sz w:val="28"/>
            <w:szCs w:val="28"/>
          </w:rPr>
          <w:t>статье 29.1</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w:t>
      </w:r>
      <w:hyperlink r:id="rId20">
        <w:r w:rsidRPr="001D378B">
          <w:rPr>
            <w:rFonts w:ascii="Times New Roman" w:hAnsi="Times New Roman" w:cs="Times New Roman"/>
            <w:color w:val="0000FF"/>
            <w:sz w:val="28"/>
            <w:szCs w:val="28"/>
          </w:rPr>
          <w:t>слова</w:t>
        </w:r>
      </w:hyperlink>
      <w:r w:rsidRPr="001D378B">
        <w:rPr>
          <w:rFonts w:ascii="Times New Roman" w:hAnsi="Times New Roman" w:cs="Times New Roman"/>
          <w:sz w:val="28"/>
          <w:szCs w:val="28"/>
        </w:rPr>
        <w:t xml:space="preserve"> "За несоблюдение" заменить словами "1. За несоблюдение";</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21">
        <w:r w:rsidRPr="001D378B">
          <w:rPr>
            <w:rFonts w:ascii="Times New Roman" w:hAnsi="Times New Roman" w:cs="Times New Roman"/>
            <w:color w:val="0000FF"/>
            <w:sz w:val="28"/>
            <w:szCs w:val="28"/>
          </w:rPr>
          <w:t>дополнить</w:t>
        </w:r>
      </w:hyperlink>
      <w:r w:rsidRPr="001D378B">
        <w:rPr>
          <w:rFonts w:ascii="Times New Roman" w:hAnsi="Times New Roman" w:cs="Times New Roman"/>
          <w:sz w:val="28"/>
          <w:szCs w:val="28"/>
        </w:rPr>
        <w:t xml:space="preserve"> пунктом 2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Сотрудник таможенных органов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2">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в </w:t>
      </w:r>
      <w:hyperlink r:id="rId23">
        <w:r w:rsidRPr="001D378B">
          <w:rPr>
            <w:rFonts w:ascii="Times New Roman" w:hAnsi="Times New Roman" w:cs="Times New Roman"/>
            <w:color w:val="0000FF"/>
            <w:sz w:val="28"/>
            <w:szCs w:val="28"/>
          </w:rPr>
          <w:t>статье 29.2</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lastRenderedPageBreak/>
        <w:t xml:space="preserve">а) в </w:t>
      </w:r>
      <w:hyperlink r:id="rId24">
        <w:r w:rsidRPr="001D378B">
          <w:rPr>
            <w:rFonts w:ascii="Times New Roman" w:hAnsi="Times New Roman" w:cs="Times New Roman"/>
            <w:color w:val="0000FF"/>
            <w:sz w:val="28"/>
            <w:szCs w:val="28"/>
          </w:rPr>
          <w:t>пункте 1</w:t>
        </w:r>
      </w:hyperlink>
      <w:r w:rsidRPr="001D378B">
        <w:rPr>
          <w:rFonts w:ascii="Times New Roman" w:hAnsi="Times New Roman" w:cs="Times New Roman"/>
          <w:sz w:val="28"/>
          <w:szCs w:val="28"/>
        </w:rPr>
        <w:t>:</w:t>
      </w:r>
    </w:p>
    <w:p w:rsidR="001D378B" w:rsidRPr="001D378B" w:rsidRDefault="00C32E72">
      <w:pPr>
        <w:pStyle w:val="ConsPlusNormal"/>
        <w:spacing w:before="220"/>
        <w:ind w:firstLine="540"/>
        <w:jc w:val="both"/>
        <w:rPr>
          <w:rFonts w:ascii="Times New Roman" w:hAnsi="Times New Roman" w:cs="Times New Roman"/>
          <w:sz w:val="28"/>
          <w:szCs w:val="28"/>
        </w:rPr>
      </w:pPr>
      <w:hyperlink r:id="rId25">
        <w:r w:rsidR="001D378B" w:rsidRPr="001D378B">
          <w:rPr>
            <w:rFonts w:ascii="Times New Roman" w:hAnsi="Times New Roman" w:cs="Times New Roman"/>
            <w:color w:val="0000FF"/>
            <w:sz w:val="28"/>
            <w:szCs w:val="28"/>
          </w:rPr>
          <w:t>абзац второй</w:t>
        </w:r>
      </w:hyperlink>
      <w:r w:rsidR="001D378B"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 </w:t>
      </w:r>
      <w:hyperlink r:id="rId26">
        <w:r w:rsidRPr="001D378B">
          <w:rPr>
            <w:rFonts w:ascii="Times New Roman" w:hAnsi="Times New Roman" w:cs="Times New Roman"/>
            <w:color w:val="0000FF"/>
            <w:sz w:val="28"/>
            <w:szCs w:val="28"/>
          </w:rPr>
          <w:t>абзаце третьем</w:t>
        </w:r>
      </w:hyperlink>
      <w:r w:rsidRPr="001D378B">
        <w:rPr>
          <w:rFonts w:ascii="Times New Roman" w:hAnsi="Times New Roman" w:cs="Times New Roman"/>
          <w:sz w:val="28"/>
          <w:szCs w:val="28"/>
        </w:rP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 </w:t>
      </w:r>
      <w:hyperlink r:id="rId27">
        <w:r w:rsidRPr="001D378B">
          <w:rPr>
            <w:rFonts w:ascii="Times New Roman" w:hAnsi="Times New Roman" w:cs="Times New Roman"/>
            <w:color w:val="0000FF"/>
            <w:sz w:val="28"/>
            <w:szCs w:val="28"/>
          </w:rPr>
          <w:t>абзаце седьмом</w:t>
        </w:r>
      </w:hyperlink>
      <w:r w:rsidRPr="001D378B">
        <w:rPr>
          <w:rFonts w:ascii="Times New Roman" w:hAnsi="Times New Roman" w:cs="Times New Roman"/>
          <w:sz w:val="28"/>
          <w:szCs w:val="28"/>
        </w:rPr>
        <w:t xml:space="preserve"> слова "инструментами. При этом" заменить словами "инструментами, за исключением случаев, установленных федеральными законами. При этом";</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28">
        <w:r w:rsidRPr="001D378B">
          <w:rPr>
            <w:rFonts w:ascii="Times New Roman" w:hAnsi="Times New Roman" w:cs="Times New Roman"/>
            <w:color w:val="0000FF"/>
            <w:sz w:val="28"/>
            <w:szCs w:val="28"/>
          </w:rPr>
          <w:t>пункт 2</w:t>
        </w:r>
      </w:hyperlink>
      <w:r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5</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C32E72">
      <w:pPr>
        <w:pStyle w:val="ConsPlusNormal"/>
        <w:ind w:firstLine="540"/>
        <w:jc w:val="both"/>
        <w:rPr>
          <w:rFonts w:ascii="Times New Roman" w:hAnsi="Times New Roman" w:cs="Times New Roman"/>
          <w:sz w:val="28"/>
          <w:szCs w:val="28"/>
        </w:rPr>
      </w:pPr>
      <w:hyperlink r:id="rId29">
        <w:r w:rsidR="001D378B" w:rsidRPr="001D378B">
          <w:rPr>
            <w:rFonts w:ascii="Times New Roman" w:hAnsi="Times New Roman" w:cs="Times New Roman"/>
            <w:color w:val="0000FF"/>
            <w:sz w:val="28"/>
            <w:szCs w:val="28"/>
          </w:rPr>
          <w:t>Статью 8</w:t>
        </w:r>
      </w:hyperlink>
      <w:r w:rsidR="001D378B" w:rsidRPr="001D378B">
        <w:rPr>
          <w:rFonts w:ascii="Times New Roman" w:hAnsi="Times New Roman" w:cs="Times New Roman"/>
          <w:sz w:val="28"/>
          <w:szCs w:val="28"/>
        </w:rPr>
        <w:t xml:space="preserve"> Федерального закона от 8 января 1998 года N 7-ФЗ "О Судебном департаменте при Верховном Суде Российской Федерации" (Собрание законодательства Российской Федерации, 1998, N 2, ст. 223; 2007, N 10, ст. 1151; 2015, N 41, ст. 5639) дополнить пунктом 5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"5. Генеральный директор Судебного департамента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30">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6</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31">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2013, N 19, ст. 2329; N 27, ст. 3477; 2014, N 11, ст. 1094; N 26, ст. 3365; N 49, ст. 6924; N 52, ст. 7542; 2015, N 29, ст. 4356; 2016, N 27, ст. 4160, 4238; 2017, N 1, ст. 46, 53; N 27, ст. </w:t>
      </w:r>
      <w:r w:rsidRPr="001D378B">
        <w:rPr>
          <w:rFonts w:ascii="Times New Roman" w:hAnsi="Times New Roman" w:cs="Times New Roman"/>
          <w:sz w:val="28"/>
          <w:szCs w:val="28"/>
        </w:rPr>
        <w:lastRenderedPageBreak/>
        <w:t>3929; 2018, N 32, ст. 5100; 2019, N 18, ст. 2222; N 40, ст. 5488; N 51, ст. 7484; 2020, N 12, ст. 1656; N 29, ст. 4510; 2021, N 18, ст. 3060, 3074; 2022, N 1, ст. 66; N 29, ст. 5282, 5303; 2023, N 16, ст. 2755; Российская газета, 2023, 20 июня)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в </w:t>
      </w:r>
      <w:hyperlink r:id="rId32">
        <w:r w:rsidRPr="001D378B">
          <w:rPr>
            <w:rFonts w:ascii="Times New Roman" w:hAnsi="Times New Roman" w:cs="Times New Roman"/>
            <w:color w:val="0000FF"/>
            <w:sz w:val="28"/>
            <w:szCs w:val="28"/>
          </w:rPr>
          <w:t>пункте 1 статьи 51</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в </w:t>
      </w:r>
      <w:hyperlink r:id="rId33">
        <w:r w:rsidRPr="001D378B">
          <w:rPr>
            <w:rFonts w:ascii="Times New Roman" w:hAnsi="Times New Roman" w:cs="Times New Roman"/>
            <w:color w:val="0000FF"/>
            <w:sz w:val="28"/>
            <w:szCs w:val="28"/>
          </w:rPr>
          <w:t>подпункте "д.1"</w:t>
        </w:r>
      </w:hyperlink>
      <w:r w:rsidRPr="001D378B">
        <w:rPr>
          <w:rFonts w:ascii="Times New Roman" w:hAnsi="Times New Roman" w:cs="Times New Roman"/>
          <w:sz w:val="28"/>
          <w:szCs w:val="28"/>
        </w:rPr>
        <w:t>:</w:t>
      </w:r>
    </w:p>
    <w:p w:rsidR="001D378B" w:rsidRPr="001D378B" w:rsidRDefault="00C32E72">
      <w:pPr>
        <w:pStyle w:val="ConsPlusNormal"/>
        <w:spacing w:before="220"/>
        <w:ind w:firstLine="540"/>
        <w:jc w:val="both"/>
        <w:rPr>
          <w:rFonts w:ascii="Times New Roman" w:hAnsi="Times New Roman" w:cs="Times New Roman"/>
          <w:sz w:val="28"/>
          <w:szCs w:val="28"/>
        </w:rPr>
      </w:pPr>
      <w:hyperlink r:id="rId34">
        <w:r w:rsidR="001D378B" w:rsidRPr="001D378B">
          <w:rPr>
            <w:rFonts w:ascii="Times New Roman" w:hAnsi="Times New Roman" w:cs="Times New Roman"/>
            <w:color w:val="0000FF"/>
            <w:sz w:val="28"/>
            <w:szCs w:val="28"/>
          </w:rPr>
          <w:t>абзац второй</w:t>
        </w:r>
      </w:hyperlink>
      <w:r w:rsidR="001D378B"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 </w:t>
      </w:r>
      <w:hyperlink r:id="rId35">
        <w:r w:rsidRPr="001D378B">
          <w:rPr>
            <w:rFonts w:ascii="Times New Roman" w:hAnsi="Times New Roman" w:cs="Times New Roman"/>
            <w:color w:val="0000FF"/>
            <w:sz w:val="28"/>
            <w:szCs w:val="28"/>
          </w:rPr>
          <w:t>абзаце третьем</w:t>
        </w:r>
      </w:hyperlink>
      <w:r w:rsidRPr="001D378B">
        <w:rPr>
          <w:rFonts w:ascii="Times New Roman" w:hAnsi="Times New Roman" w:cs="Times New Roman"/>
          <w:sz w:val="28"/>
          <w:szCs w:val="28"/>
        </w:rP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 </w:t>
      </w:r>
      <w:hyperlink r:id="rId36">
        <w:r w:rsidRPr="001D378B">
          <w:rPr>
            <w:rFonts w:ascii="Times New Roman" w:hAnsi="Times New Roman" w:cs="Times New Roman"/>
            <w:color w:val="0000FF"/>
            <w:sz w:val="28"/>
            <w:szCs w:val="28"/>
          </w:rPr>
          <w:t>абзаце седьмом</w:t>
        </w:r>
      </w:hyperlink>
      <w:r w:rsidRPr="001D378B">
        <w:rPr>
          <w:rFonts w:ascii="Times New Roman" w:hAnsi="Times New Roman" w:cs="Times New Roman"/>
          <w:sz w:val="28"/>
          <w:szCs w:val="28"/>
        </w:rPr>
        <w:t xml:space="preserve"> слова "инструментами. При этом" заменить словами "инструментами, за исключением случаев, установленных федеральными законами. При этом";</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37">
        <w:r w:rsidRPr="001D378B">
          <w:rPr>
            <w:rFonts w:ascii="Times New Roman" w:hAnsi="Times New Roman" w:cs="Times New Roman"/>
            <w:color w:val="0000FF"/>
            <w:sz w:val="28"/>
            <w:szCs w:val="28"/>
          </w:rPr>
          <w:t>подпункт "д.2"</w:t>
        </w:r>
      </w:hyperlink>
      <w:r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w:t>
      </w:r>
      <w:hyperlink r:id="rId38">
        <w:r w:rsidRPr="001D378B">
          <w:rPr>
            <w:rFonts w:ascii="Times New Roman" w:hAnsi="Times New Roman" w:cs="Times New Roman"/>
            <w:color w:val="0000FF"/>
            <w:sz w:val="28"/>
            <w:szCs w:val="28"/>
          </w:rPr>
          <w:t>статью 51.1</w:t>
        </w:r>
      </w:hyperlink>
      <w:r w:rsidRPr="001D378B">
        <w:rPr>
          <w:rFonts w:ascii="Times New Roman" w:hAnsi="Times New Roman" w:cs="Times New Roman"/>
          <w:sz w:val="28"/>
          <w:szCs w:val="28"/>
        </w:rPr>
        <w:t xml:space="preserve"> дополнить пунктом 3.2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"3.2. Военнослужащий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39">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7</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C32E72">
      <w:pPr>
        <w:pStyle w:val="ConsPlusNormal"/>
        <w:ind w:firstLine="540"/>
        <w:jc w:val="both"/>
        <w:rPr>
          <w:rFonts w:ascii="Times New Roman" w:hAnsi="Times New Roman" w:cs="Times New Roman"/>
          <w:sz w:val="28"/>
          <w:szCs w:val="28"/>
        </w:rPr>
      </w:pPr>
      <w:hyperlink r:id="rId40">
        <w:r w:rsidR="001D378B" w:rsidRPr="001D378B">
          <w:rPr>
            <w:rFonts w:ascii="Times New Roman" w:hAnsi="Times New Roman" w:cs="Times New Roman"/>
            <w:color w:val="0000FF"/>
            <w:sz w:val="28"/>
            <w:szCs w:val="28"/>
          </w:rPr>
          <w:t>Статью 29</w:t>
        </w:r>
      </w:hyperlink>
      <w:r w:rsidR="001D378B" w:rsidRPr="001D378B">
        <w:rPr>
          <w:rFonts w:ascii="Times New Roman" w:hAnsi="Times New Roman" w:cs="Times New Roman"/>
          <w:sz w:val="28"/>
          <w:szCs w:val="28"/>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2008, N 52, ст. 6229; 2009, N 20, ст. 2391; 2010, N 17, ст. 1986; 2011, N 1, ст. 16; N 43, ст. 5975; 2012, N 19, ст. 2274; N 41, ст. 5522; 2013, N 14, ст. 1648; N 27, ст. 3477; 2015, N 41, ст. 5639; 2016, N 7, ст. 917; N 11, ст. 1493; 2017, N 15, ст. 2139; N 23, ст. 3227; 2019, N 22, ст. 2660; 2020, N 9, ст. 1119; N 21, ст. 3232; N 31, ст. 5026; 2021, N 15, ст. 2456; 2022, N 12, ст. 1787; N 14, ст. 2203; N 50, ст. 8792; 2023, N 23, ст. 4004) </w:t>
      </w:r>
      <w:r w:rsidR="001D378B" w:rsidRPr="001D378B">
        <w:rPr>
          <w:rFonts w:ascii="Times New Roman" w:hAnsi="Times New Roman" w:cs="Times New Roman"/>
          <w:sz w:val="28"/>
          <w:szCs w:val="28"/>
        </w:rPr>
        <w:lastRenderedPageBreak/>
        <w:t>дополнить пунктом 6.3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"6.3. Член комиссии с правом решающего голоса, работающий в комиссии на постоянной (штатной) основе,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41">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8</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42">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10 июля 2002 года N 86-ФЗ "О Центральном банке Российской Федерации (Банке России)" (Собрание законодательства Российской Федерации, 2002, N 28, ст. 2790; 2008, N 52, ст. 6229; 2012, N 50, ст. 6954; 2013, N 19, ст. 2329; N 30, ст. 4084; 2017, N 1, ст. 46; 2019, N 52, ст. 7787; 2021, N 18, ст. 3060; Российская газета, 2023, 20 июня)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w:t>
      </w:r>
      <w:hyperlink r:id="rId43">
        <w:r w:rsidRPr="001D378B">
          <w:rPr>
            <w:rFonts w:ascii="Times New Roman" w:hAnsi="Times New Roman" w:cs="Times New Roman"/>
            <w:color w:val="0000FF"/>
            <w:sz w:val="28"/>
            <w:szCs w:val="28"/>
          </w:rPr>
          <w:t>статью 14</w:t>
        </w:r>
      </w:hyperlink>
      <w:r w:rsidRPr="001D378B">
        <w:rPr>
          <w:rFonts w:ascii="Times New Roman" w:hAnsi="Times New Roman" w:cs="Times New Roman"/>
          <w:sz w:val="28"/>
          <w:szCs w:val="28"/>
        </w:rPr>
        <w:t xml:space="preserve"> дополнить частью девятой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"Председатель Банка России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44">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w:t>
      </w:r>
      <w:hyperlink r:id="rId45">
        <w:r w:rsidRPr="001D378B">
          <w:rPr>
            <w:rFonts w:ascii="Times New Roman" w:hAnsi="Times New Roman" w:cs="Times New Roman"/>
            <w:color w:val="0000FF"/>
            <w:sz w:val="28"/>
            <w:szCs w:val="28"/>
          </w:rPr>
          <w:t>часть четвертую статьи 19</w:t>
        </w:r>
      </w:hyperlink>
      <w:r w:rsidRPr="001D378B">
        <w:rPr>
          <w:rFonts w:ascii="Times New Roman" w:hAnsi="Times New Roman" w:cs="Times New Roman"/>
          <w:sz w:val="28"/>
          <w:szCs w:val="28"/>
        </w:rPr>
        <w:t xml:space="preserve"> изложить в следующей редакции: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"На членов Совета директоров распространяются ограничения, запреты, обязанности и основания освобождения от ответственности, установленные главой XIV настоящего Федерального закона, с учетом особенностей, установленных настоящей главой.";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3) </w:t>
      </w:r>
      <w:hyperlink r:id="rId46">
        <w:r w:rsidRPr="001D378B">
          <w:rPr>
            <w:rFonts w:ascii="Times New Roman" w:hAnsi="Times New Roman" w:cs="Times New Roman"/>
            <w:color w:val="0000FF"/>
            <w:sz w:val="28"/>
            <w:szCs w:val="28"/>
          </w:rPr>
          <w:t>статью 90</w:t>
        </w:r>
      </w:hyperlink>
      <w:r w:rsidRPr="001D378B">
        <w:rPr>
          <w:rFonts w:ascii="Times New Roman" w:hAnsi="Times New Roman" w:cs="Times New Roman"/>
          <w:sz w:val="28"/>
          <w:szCs w:val="28"/>
        </w:rPr>
        <w:t xml:space="preserve"> дополнить частью шестой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"Служащий Банка России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w:t>
      </w:r>
      <w:r w:rsidRPr="001D378B">
        <w:rPr>
          <w:rFonts w:ascii="Times New Roman" w:hAnsi="Times New Roman" w:cs="Times New Roman"/>
          <w:sz w:val="28"/>
          <w:szCs w:val="28"/>
        </w:rPr>
        <w:lastRenderedPageBreak/>
        <w:t xml:space="preserve">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47">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9</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48">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6236; 2009, N 19, ст. 2280; N 52, ст. 6441; 2010, N 49, ст. 6411; 2011, N 19, ст. 2705; N 31, ст. 4703; N 48, ст. 6730; N 49, ст. 7039; 2013, N 19, ст. 2329; 2014, N 22, ст. 2770; N 26, ст. 3771; N 40, ст. 5321; N 52, ст. 7542; 2015, N 6, ст. 886; N 10, ст. 1393; N 13, ст. 1807; N 27, ст. 3978; N 45, ст. 6204; 2016, N 1, ст. 66; N 23, ст. 3295; 2017, N 1, ст. 35, 46; N 15, ст. 2137, 2139; N 24, ст. 3476; N 30, ст. 4451; N 31, ст. 4766; N 50, ст. 7551; 2018, N 17, ст. 2432; N 32, ст. 5100; N 45, ст. 6837, 6839; 2019, N 18, ст. 2211; N 30, ст. 4130; N 51, ст. 7484; 2020, N 17, ст. 2726; 2021, N 18, ст. 3060; N 47, ст. 7745; 2023, N 6, ст. 919)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w:t>
      </w:r>
      <w:hyperlink r:id="rId49">
        <w:r w:rsidRPr="001D378B">
          <w:rPr>
            <w:rFonts w:ascii="Times New Roman" w:hAnsi="Times New Roman" w:cs="Times New Roman"/>
            <w:color w:val="0000FF"/>
            <w:sz w:val="28"/>
            <w:szCs w:val="28"/>
          </w:rPr>
          <w:t>статью 36</w:t>
        </w:r>
      </w:hyperlink>
      <w:r w:rsidRPr="001D378B">
        <w:rPr>
          <w:rFonts w:ascii="Times New Roman" w:hAnsi="Times New Roman" w:cs="Times New Roman"/>
          <w:sz w:val="28"/>
          <w:szCs w:val="28"/>
        </w:rPr>
        <w:t xml:space="preserve"> дополнить частью 4.2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50">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w:t>
      </w:r>
      <w:hyperlink r:id="rId51">
        <w:r w:rsidRPr="001D378B">
          <w:rPr>
            <w:rFonts w:ascii="Times New Roman" w:hAnsi="Times New Roman" w:cs="Times New Roman"/>
            <w:color w:val="0000FF"/>
            <w:sz w:val="28"/>
            <w:szCs w:val="28"/>
          </w:rPr>
          <w:t>статью 37</w:t>
        </w:r>
      </w:hyperlink>
      <w:r w:rsidRPr="001D378B">
        <w:rPr>
          <w:rFonts w:ascii="Times New Roman" w:hAnsi="Times New Roman" w:cs="Times New Roman"/>
          <w:sz w:val="28"/>
          <w:szCs w:val="28"/>
        </w:rPr>
        <w:t xml:space="preserve"> дополнить частью 9.2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52">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w:t>
      </w:r>
      <w:r w:rsidRPr="001D378B">
        <w:rPr>
          <w:rFonts w:ascii="Times New Roman" w:hAnsi="Times New Roman" w:cs="Times New Roman"/>
          <w:sz w:val="28"/>
          <w:szCs w:val="28"/>
        </w:rPr>
        <w:lastRenderedPageBreak/>
        <w:t>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3) </w:t>
      </w:r>
      <w:hyperlink r:id="rId53">
        <w:r w:rsidRPr="001D378B">
          <w:rPr>
            <w:rFonts w:ascii="Times New Roman" w:hAnsi="Times New Roman" w:cs="Times New Roman"/>
            <w:color w:val="0000FF"/>
            <w:sz w:val="28"/>
            <w:szCs w:val="28"/>
          </w:rPr>
          <w:t>статью 40</w:t>
        </w:r>
      </w:hyperlink>
      <w:r w:rsidRPr="001D378B">
        <w:rPr>
          <w:rFonts w:ascii="Times New Roman" w:hAnsi="Times New Roman" w:cs="Times New Roman"/>
          <w:sz w:val="28"/>
          <w:szCs w:val="28"/>
        </w:rPr>
        <w:t xml:space="preserve"> дополнить частью 7.5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54">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10</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55">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2008, N 52, ст. 6235; 2011, N 48, ст. 6730; 2012, N 50, ст. 6954; 2013, N 19, ст. 2329; 2014, N 52, ст. 7542; 2015, N 41, ст. 5639; 2017, N 27, ст. 3929)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в </w:t>
      </w:r>
      <w:hyperlink r:id="rId56">
        <w:r w:rsidRPr="001D378B">
          <w:rPr>
            <w:rFonts w:ascii="Times New Roman" w:hAnsi="Times New Roman" w:cs="Times New Roman"/>
            <w:color w:val="0000FF"/>
            <w:sz w:val="28"/>
            <w:szCs w:val="28"/>
          </w:rPr>
          <w:t>статье 19</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w:t>
      </w:r>
      <w:hyperlink r:id="rId57">
        <w:r w:rsidRPr="001D378B">
          <w:rPr>
            <w:rFonts w:ascii="Times New Roman" w:hAnsi="Times New Roman" w:cs="Times New Roman"/>
            <w:color w:val="0000FF"/>
            <w:sz w:val="28"/>
            <w:szCs w:val="28"/>
          </w:rPr>
          <w:t>часть 3.2</w:t>
        </w:r>
      </w:hyperlink>
      <w:r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58">
        <w:r w:rsidRPr="001D378B">
          <w:rPr>
            <w:rFonts w:ascii="Times New Roman" w:hAnsi="Times New Roman" w:cs="Times New Roman"/>
            <w:color w:val="0000FF"/>
            <w:sz w:val="28"/>
            <w:szCs w:val="28"/>
          </w:rPr>
          <w:t>часть 4.1</w:t>
        </w:r>
      </w:hyperlink>
      <w:r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в </w:t>
      </w:r>
      <w:hyperlink r:id="rId59">
        <w:r w:rsidRPr="001D378B">
          <w:rPr>
            <w:rFonts w:ascii="Times New Roman" w:hAnsi="Times New Roman" w:cs="Times New Roman"/>
            <w:color w:val="0000FF"/>
            <w:sz w:val="28"/>
            <w:szCs w:val="28"/>
          </w:rPr>
          <w:t>статье 20</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в </w:t>
      </w:r>
      <w:hyperlink r:id="rId60">
        <w:r w:rsidRPr="001D378B">
          <w:rPr>
            <w:rFonts w:ascii="Times New Roman" w:hAnsi="Times New Roman" w:cs="Times New Roman"/>
            <w:color w:val="0000FF"/>
            <w:sz w:val="28"/>
            <w:szCs w:val="28"/>
          </w:rPr>
          <w:t>части 6.1</w:t>
        </w:r>
      </w:hyperlink>
      <w:r w:rsidRPr="001D378B">
        <w:rPr>
          <w:rFonts w:ascii="Times New Roman" w:hAnsi="Times New Roman" w:cs="Times New Roman"/>
          <w:sz w:val="28"/>
          <w:szCs w:val="28"/>
        </w:rPr>
        <w:t xml:space="preserve"> слова "недостоверных или" исключить,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61">
        <w:r w:rsidRPr="001D378B">
          <w:rPr>
            <w:rFonts w:ascii="Times New Roman" w:hAnsi="Times New Roman" w:cs="Times New Roman"/>
            <w:color w:val="0000FF"/>
            <w:sz w:val="28"/>
            <w:szCs w:val="28"/>
          </w:rPr>
          <w:t>дополнить</w:t>
        </w:r>
      </w:hyperlink>
      <w:r w:rsidRPr="001D378B">
        <w:rPr>
          <w:rFonts w:ascii="Times New Roman" w:hAnsi="Times New Roman" w:cs="Times New Roman"/>
          <w:sz w:val="28"/>
          <w:szCs w:val="28"/>
        </w:rPr>
        <w:t xml:space="preserve"> частью 6.2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"6.2. Представление гражданским служащим заведомо недостоверных сведений, указанных в части 6.1 настоящей статьи, является правонарушением, влекущим увольнение гражданского служащего с гражданской службы.";</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3) в </w:t>
      </w:r>
      <w:hyperlink r:id="rId62">
        <w:r w:rsidRPr="001D378B">
          <w:rPr>
            <w:rFonts w:ascii="Times New Roman" w:hAnsi="Times New Roman" w:cs="Times New Roman"/>
            <w:color w:val="0000FF"/>
            <w:sz w:val="28"/>
            <w:szCs w:val="28"/>
          </w:rPr>
          <w:t>статье 20.1</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w:t>
      </w:r>
      <w:hyperlink r:id="rId63">
        <w:r w:rsidRPr="001D378B">
          <w:rPr>
            <w:rFonts w:ascii="Times New Roman" w:hAnsi="Times New Roman" w:cs="Times New Roman"/>
            <w:color w:val="0000FF"/>
            <w:sz w:val="28"/>
            <w:szCs w:val="28"/>
          </w:rPr>
          <w:t>часть 3</w:t>
        </w:r>
      </w:hyperlink>
      <w:r w:rsidRPr="001D378B">
        <w:rPr>
          <w:rFonts w:ascii="Times New Roman" w:hAnsi="Times New Roman" w:cs="Times New Roman"/>
          <w:sz w:val="28"/>
          <w:szCs w:val="28"/>
        </w:rPr>
        <w:t xml:space="preserve"> изложить в следующей редакции: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lastRenderedPageBreak/>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64">
        <w:r w:rsidRPr="001D378B">
          <w:rPr>
            <w:rFonts w:ascii="Times New Roman" w:hAnsi="Times New Roman" w:cs="Times New Roman"/>
            <w:color w:val="0000FF"/>
            <w:sz w:val="28"/>
            <w:szCs w:val="28"/>
          </w:rPr>
          <w:t>дополнить</w:t>
        </w:r>
      </w:hyperlink>
      <w:r w:rsidRPr="001D378B">
        <w:rPr>
          <w:rFonts w:ascii="Times New Roman" w:hAnsi="Times New Roman" w:cs="Times New Roman"/>
          <w:sz w:val="28"/>
          <w:szCs w:val="28"/>
        </w:rPr>
        <w:t xml:space="preserve"> частью 4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"4. Представление гражданским служащим заведомо недостоверных сведений, указанных в части 3 настоящей статьи, является правонарушением, влекущим увольнение гражданского служащего с гражданской службы.";</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4) в </w:t>
      </w:r>
      <w:hyperlink r:id="rId65">
        <w:r w:rsidRPr="001D378B">
          <w:rPr>
            <w:rFonts w:ascii="Times New Roman" w:hAnsi="Times New Roman" w:cs="Times New Roman"/>
            <w:color w:val="0000FF"/>
            <w:sz w:val="28"/>
            <w:szCs w:val="28"/>
          </w:rPr>
          <w:t>статье 59.1</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в </w:t>
      </w:r>
      <w:hyperlink r:id="rId66">
        <w:r w:rsidRPr="001D378B">
          <w:rPr>
            <w:rFonts w:ascii="Times New Roman" w:hAnsi="Times New Roman" w:cs="Times New Roman"/>
            <w:color w:val="0000FF"/>
            <w:sz w:val="28"/>
            <w:szCs w:val="28"/>
          </w:rPr>
          <w:t>абзаце первом</w:t>
        </w:r>
      </w:hyperlink>
      <w:r w:rsidRPr="001D378B">
        <w:rPr>
          <w:rFonts w:ascii="Times New Roman" w:hAnsi="Times New Roman" w:cs="Times New Roman"/>
          <w:sz w:val="28"/>
          <w:szCs w:val="28"/>
        </w:rPr>
        <w:t xml:space="preserve"> слова "За несоблюдение" заменить словами "1. За несоблюдение";</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67">
        <w:r w:rsidRPr="001D378B">
          <w:rPr>
            <w:rFonts w:ascii="Times New Roman" w:hAnsi="Times New Roman" w:cs="Times New Roman"/>
            <w:color w:val="0000FF"/>
            <w:sz w:val="28"/>
            <w:szCs w:val="28"/>
          </w:rPr>
          <w:t>дополнить</w:t>
        </w:r>
      </w:hyperlink>
      <w:r w:rsidRPr="001D378B">
        <w:rPr>
          <w:rFonts w:ascii="Times New Roman" w:hAnsi="Times New Roman" w:cs="Times New Roman"/>
          <w:sz w:val="28"/>
          <w:szCs w:val="28"/>
        </w:rPr>
        <w:t xml:space="preserve"> частью 2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68">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5) в </w:t>
      </w:r>
      <w:hyperlink r:id="rId69">
        <w:r w:rsidRPr="001D378B">
          <w:rPr>
            <w:rFonts w:ascii="Times New Roman" w:hAnsi="Times New Roman" w:cs="Times New Roman"/>
            <w:color w:val="0000FF"/>
            <w:sz w:val="28"/>
            <w:szCs w:val="28"/>
          </w:rPr>
          <w:t>статье 59.2</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в </w:t>
      </w:r>
      <w:hyperlink r:id="rId70">
        <w:r w:rsidRPr="001D378B">
          <w:rPr>
            <w:rFonts w:ascii="Times New Roman" w:hAnsi="Times New Roman" w:cs="Times New Roman"/>
            <w:color w:val="0000FF"/>
            <w:sz w:val="28"/>
            <w:szCs w:val="28"/>
          </w:rPr>
          <w:t>части 1</w:t>
        </w:r>
      </w:hyperlink>
      <w:r w:rsidRPr="001D378B">
        <w:rPr>
          <w:rFonts w:ascii="Times New Roman" w:hAnsi="Times New Roman" w:cs="Times New Roman"/>
          <w:sz w:val="28"/>
          <w:szCs w:val="28"/>
        </w:rPr>
        <w:t>:</w:t>
      </w:r>
    </w:p>
    <w:p w:rsidR="001D378B" w:rsidRPr="001D378B" w:rsidRDefault="00C32E72">
      <w:pPr>
        <w:pStyle w:val="ConsPlusNormal"/>
        <w:spacing w:before="220"/>
        <w:ind w:firstLine="540"/>
        <w:jc w:val="both"/>
        <w:rPr>
          <w:rFonts w:ascii="Times New Roman" w:hAnsi="Times New Roman" w:cs="Times New Roman"/>
          <w:sz w:val="28"/>
          <w:szCs w:val="28"/>
        </w:rPr>
      </w:pPr>
      <w:hyperlink r:id="rId71">
        <w:r w:rsidR="001D378B" w:rsidRPr="001D378B">
          <w:rPr>
            <w:rFonts w:ascii="Times New Roman" w:hAnsi="Times New Roman" w:cs="Times New Roman"/>
            <w:color w:val="0000FF"/>
            <w:sz w:val="28"/>
            <w:szCs w:val="28"/>
          </w:rPr>
          <w:t>пункт 1</w:t>
        </w:r>
      </w:hyperlink>
      <w:r w:rsidR="001D378B"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 </w:t>
      </w:r>
      <w:hyperlink r:id="rId72">
        <w:r w:rsidRPr="001D378B">
          <w:rPr>
            <w:rFonts w:ascii="Times New Roman" w:hAnsi="Times New Roman" w:cs="Times New Roman"/>
            <w:color w:val="0000FF"/>
            <w:sz w:val="28"/>
            <w:szCs w:val="28"/>
          </w:rPr>
          <w:t>пункте 2</w:t>
        </w:r>
      </w:hyperlink>
      <w:r w:rsidRPr="001D378B">
        <w:rPr>
          <w:rFonts w:ascii="Times New Roman" w:hAnsi="Times New Roman" w:cs="Times New Roman"/>
          <w:sz w:val="28"/>
          <w:szCs w:val="28"/>
        </w:rP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1D378B" w:rsidRPr="001D378B" w:rsidRDefault="00C32E72">
      <w:pPr>
        <w:pStyle w:val="ConsPlusNormal"/>
        <w:spacing w:before="220"/>
        <w:ind w:firstLine="540"/>
        <w:jc w:val="both"/>
        <w:rPr>
          <w:rFonts w:ascii="Times New Roman" w:hAnsi="Times New Roman" w:cs="Times New Roman"/>
          <w:sz w:val="28"/>
          <w:szCs w:val="28"/>
        </w:rPr>
      </w:pPr>
      <w:hyperlink r:id="rId73">
        <w:r w:rsidR="001D378B" w:rsidRPr="001D378B">
          <w:rPr>
            <w:rFonts w:ascii="Times New Roman" w:hAnsi="Times New Roman" w:cs="Times New Roman"/>
            <w:color w:val="0000FF"/>
            <w:sz w:val="28"/>
            <w:szCs w:val="28"/>
          </w:rPr>
          <w:t>пункт 6</w:t>
        </w:r>
      </w:hyperlink>
      <w:r w:rsidR="001D378B"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74">
        <w:r w:rsidRPr="001D378B">
          <w:rPr>
            <w:rFonts w:ascii="Times New Roman" w:hAnsi="Times New Roman" w:cs="Times New Roman"/>
            <w:color w:val="0000FF"/>
            <w:sz w:val="28"/>
            <w:szCs w:val="28"/>
          </w:rPr>
          <w:t>часть 2</w:t>
        </w:r>
      </w:hyperlink>
      <w:r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11</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w:t>
      </w:r>
      <w:hyperlink r:id="rId75">
        <w:r w:rsidRPr="001D378B">
          <w:rPr>
            <w:rFonts w:ascii="Times New Roman" w:hAnsi="Times New Roman" w:cs="Times New Roman"/>
            <w:color w:val="0000FF"/>
            <w:sz w:val="28"/>
            <w:szCs w:val="28"/>
          </w:rPr>
          <w:t>статью 5</w:t>
        </w:r>
      </w:hyperlink>
      <w:r w:rsidRPr="001D378B">
        <w:rPr>
          <w:rFonts w:ascii="Times New Roman" w:hAnsi="Times New Roman" w:cs="Times New Roman"/>
          <w:sz w:val="28"/>
          <w:szCs w:val="28"/>
        </w:rP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2018, N 32, ст. 5100; 2019, N 31, ст. 4440; 2021, N 1, ст. 68; 2022, N 48, ст. 8327)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в </w:t>
      </w:r>
      <w:hyperlink r:id="rId76">
        <w:r w:rsidRPr="001D378B">
          <w:rPr>
            <w:rFonts w:ascii="Times New Roman" w:hAnsi="Times New Roman" w:cs="Times New Roman"/>
            <w:color w:val="0000FF"/>
            <w:sz w:val="28"/>
            <w:szCs w:val="28"/>
          </w:rPr>
          <w:t>части 17</w:t>
        </w:r>
      </w:hyperlink>
      <w:r w:rsidRPr="001D378B">
        <w:rPr>
          <w:rFonts w:ascii="Times New Roman" w:hAnsi="Times New Roman" w:cs="Times New Roman"/>
          <w:sz w:val="28"/>
          <w:szCs w:val="28"/>
        </w:rPr>
        <w:t xml:space="preserve"> слова "либо представление заведомо недостоверных или неполных сведений" заменить словами ", представление заведомо неполных сведений, за исключением случая, установленного частью 20 настоящей статьи, либо представление заведомо недостоверных сведений";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в </w:t>
      </w:r>
      <w:hyperlink r:id="rId77">
        <w:r w:rsidRPr="001D378B">
          <w:rPr>
            <w:rFonts w:ascii="Times New Roman" w:hAnsi="Times New Roman" w:cs="Times New Roman"/>
            <w:color w:val="0000FF"/>
            <w:sz w:val="28"/>
            <w:szCs w:val="28"/>
          </w:rPr>
          <w:t>части 18</w:t>
        </w:r>
      </w:hyperlink>
      <w:r w:rsidRPr="001D378B">
        <w:rPr>
          <w:rFonts w:ascii="Times New Roman" w:hAnsi="Times New Roman" w:cs="Times New Roman"/>
          <w:sz w:val="28"/>
          <w:szCs w:val="28"/>
        </w:rPr>
        <w:t xml:space="preserve"> слова "либо представление заведомо недостоверных или неполных сведений" заменить словами ", представление заведомо неполных сведений, за исключением случая, установленного частью 20 настоящей статьи, либо представление заведомо недостоверных сведений";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3) </w:t>
      </w:r>
      <w:hyperlink r:id="rId78">
        <w:r w:rsidRPr="001D378B">
          <w:rPr>
            <w:rFonts w:ascii="Times New Roman" w:hAnsi="Times New Roman" w:cs="Times New Roman"/>
            <w:color w:val="0000FF"/>
            <w:sz w:val="28"/>
            <w:szCs w:val="28"/>
          </w:rPr>
          <w:t>дополнить</w:t>
        </w:r>
      </w:hyperlink>
      <w:r w:rsidRPr="001D378B">
        <w:rPr>
          <w:rFonts w:ascii="Times New Roman" w:hAnsi="Times New Roman" w:cs="Times New Roman"/>
          <w:sz w:val="28"/>
          <w:szCs w:val="28"/>
        </w:rPr>
        <w:t xml:space="preserve"> частью 20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"20. Атаман всероссийского казачьего общества и атаман войскового казачьего общества освобождаются от ответственности за непредставление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неполных сведений в случае, если непредставление указанных сведений либо представление заведомо неполных сведений признается следствием не зависящих от них обстоятельств в порядке, предусмотренном частями 3 - 6 </w:t>
      </w:r>
      <w:hyperlink r:id="rId79">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12</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80">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2 марта 2007 года N 25-ФЗ "О муниципальной службе в Российской Федерации" (Собрание законодательства Российской Федерации, 2007, N 10, ст. 1152; 2008, N 52, ст. 6222; 2011, N 48, ст. 6730; 2012, N 50, ст. 6954; 2015, N 41, ст. 5639; 2017, N 15, ст. 2139; N 27, ст. 3929; 2018, N 32, ст. 5100; 2019, N 51, ст. 7484; Российская газета, 2023, 20 июня)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в </w:t>
      </w:r>
      <w:hyperlink r:id="rId81">
        <w:r w:rsidRPr="001D378B">
          <w:rPr>
            <w:rFonts w:ascii="Times New Roman" w:hAnsi="Times New Roman" w:cs="Times New Roman"/>
            <w:color w:val="0000FF"/>
            <w:sz w:val="28"/>
            <w:szCs w:val="28"/>
          </w:rPr>
          <w:t>статье 14.1</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w:t>
      </w:r>
      <w:hyperlink r:id="rId82">
        <w:r w:rsidRPr="001D378B">
          <w:rPr>
            <w:rFonts w:ascii="Times New Roman" w:hAnsi="Times New Roman" w:cs="Times New Roman"/>
            <w:color w:val="0000FF"/>
            <w:sz w:val="28"/>
            <w:szCs w:val="28"/>
          </w:rPr>
          <w:t>часть 2.3</w:t>
        </w:r>
      </w:hyperlink>
      <w:r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83">
        <w:r w:rsidRPr="001D378B">
          <w:rPr>
            <w:rFonts w:ascii="Times New Roman" w:hAnsi="Times New Roman" w:cs="Times New Roman"/>
            <w:color w:val="0000FF"/>
            <w:sz w:val="28"/>
            <w:szCs w:val="28"/>
          </w:rPr>
          <w:t>часть 3.1</w:t>
        </w:r>
      </w:hyperlink>
      <w:r w:rsidRPr="001D378B">
        <w:rPr>
          <w:rFonts w:ascii="Times New Roman" w:hAnsi="Times New Roman" w:cs="Times New Roman"/>
          <w:sz w:val="28"/>
          <w:szCs w:val="28"/>
        </w:rPr>
        <w:t xml:space="preserve"> дополнить словами ", за исключением случаев, установленных </w:t>
      </w:r>
      <w:r w:rsidRPr="001D378B">
        <w:rPr>
          <w:rFonts w:ascii="Times New Roman" w:hAnsi="Times New Roman" w:cs="Times New Roman"/>
          <w:sz w:val="28"/>
          <w:szCs w:val="28"/>
        </w:rPr>
        <w:lastRenderedPageBreak/>
        <w:t>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в </w:t>
      </w:r>
      <w:hyperlink r:id="rId84">
        <w:r w:rsidRPr="001D378B">
          <w:rPr>
            <w:rFonts w:ascii="Times New Roman" w:hAnsi="Times New Roman" w:cs="Times New Roman"/>
            <w:color w:val="0000FF"/>
            <w:sz w:val="28"/>
            <w:szCs w:val="28"/>
          </w:rPr>
          <w:t>статье 15</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в </w:t>
      </w:r>
      <w:hyperlink r:id="rId85">
        <w:r w:rsidRPr="001D378B">
          <w:rPr>
            <w:rFonts w:ascii="Times New Roman" w:hAnsi="Times New Roman" w:cs="Times New Roman"/>
            <w:color w:val="0000FF"/>
            <w:sz w:val="28"/>
            <w:szCs w:val="28"/>
          </w:rPr>
          <w:t>части 5</w:t>
        </w:r>
      </w:hyperlink>
      <w:r w:rsidRPr="001D378B">
        <w:rPr>
          <w:rFonts w:ascii="Times New Roman" w:hAnsi="Times New Roman" w:cs="Times New Roman"/>
          <w:sz w:val="28"/>
          <w:szCs w:val="28"/>
        </w:rPr>
        <w:t xml:space="preserve"> слова "недостоверных или" исключить,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86">
        <w:r w:rsidRPr="001D378B">
          <w:rPr>
            <w:rFonts w:ascii="Times New Roman" w:hAnsi="Times New Roman" w:cs="Times New Roman"/>
            <w:color w:val="0000FF"/>
            <w:sz w:val="28"/>
            <w:szCs w:val="28"/>
          </w:rPr>
          <w:t>дополнить</w:t>
        </w:r>
      </w:hyperlink>
      <w:r w:rsidRPr="001D378B">
        <w:rPr>
          <w:rFonts w:ascii="Times New Roman" w:hAnsi="Times New Roman" w:cs="Times New Roman"/>
          <w:sz w:val="28"/>
          <w:szCs w:val="28"/>
        </w:rPr>
        <w:t xml:space="preserve"> частью 5.1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"5.1.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3) </w:t>
      </w:r>
      <w:hyperlink r:id="rId87">
        <w:r w:rsidRPr="001D378B">
          <w:rPr>
            <w:rFonts w:ascii="Times New Roman" w:hAnsi="Times New Roman" w:cs="Times New Roman"/>
            <w:color w:val="0000FF"/>
            <w:sz w:val="28"/>
            <w:szCs w:val="28"/>
          </w:rPr>
          <w:t>статью 27.1</w:t>
        </w:r>
      </w:hyperlink>
      <w:r w:rsidRPr="001D378B">
        <w:rPr>
          <w:rFonts w:ascii="Times New Roman" w:hAnsi="Times New Roman" w:cs="Times New Roman"/>
          <w:sz w:val="28"/>
          <w:szCs w:val="28"/>
        </w:rPr>
        <w:t xml:space="preserve"> дополнить частью 1.1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88">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13</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89">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25 декабря 2008 года N 273-ФЗ "О противодействии коррупции" (Собрание законодательства Российской Федерации, 2008, N 52, ст. 6228; 2011, N 48, ст. 6730; 2012, N 50, ст. 6954; N 53, ст. 7605; 2013, N 19, ст. 2329; N 40, ст. 5031; 2014, N 52, ст. 7542; 2015, N 41, ст. 5639; N 45, ст. 6204; N 48, ст. 6720; 2016, N 27, ст. 4169; 2017, N 1, ст. 46; N 15, ст. 2139; N 27, ст. 3929; 2018, N 24, ст. 3400; N 32, ст. 5100; N 45, ст. 6837; 2019, N 30, ст. 4130, 4153; N 51, ст. 7484; 2020, N 17, ст. 2721; N 31, ст. 5018; 2021, N 22, ст. 3690; 2022, N 1, ст. 40; N 14, ст. 2203; 2023, N 1, ст. 16, 38; N 6, ст. 919; N 12, ст. 1883)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в </w:t>
      </w:r>
      <w:hyperlink r:id="rId90">
        <w:r w:rsidRPr="001D378B">
          <w:rPr>
            <w:rFonts w:ascii="Times New Roman" w:hAnsi="Times New Roman" w:cs="Times New Roman"/>
            <w:color w:val="0000FF"/>
            <w:sz w:val="28"/>
            <w:szCs w:val="28"/>
          </w:rPr>
          <w:t>пункте 4 статьи 6</w:t>
        </w:r>
      </w:hyperlink>
      <w:r w:rsidRPr="001D378B">
        <w:rPr>
          <w:rFonts w:ascii="Times New Roman" w:hAnsi="Times New Roman" w:cs="Times New Roman"/>
          <w:sz w:val="28"/>
          <w:szCs w:val="28"/>
        </w:rP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w:t>
      </w:r>
      <w:hyperlink r:id="rId91">
        <w:r w:rsidRPr="001D378B">
          <w:rPr>
            <w:rFonts w:ascii="Times New Roman" w:hAnsi="Times New Roman" w:cs="Times New Roman"/>
            <w:color w:val="0000FF"/>
            <w:sz w:val="28"/>
            <w:szCs w:val="28"/>
          </w:rPr>
          <w:t>часть 3 статьи 7.1</w:t>
        </w:r>
      </w:hyperlink>
      <w:r w:rsidRPr="001D378B">
        <w:rPr>
          <w:rFonts w:ascii="Times New Roman" w:hAnsi="Times New Roman" w:cs="Times New Roman"/>
          <w:sz w:val="28"/>
          <w:szCs w:val="28"/>
        </w:rPr>
        <w:t xml:space="preserve"> после слов "Несоблюдение запрета, установленного настоящей статьей," дополнить словами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3) в </w:t>
      </w:r>
      <w:hyperlink r:id="rId92">
        <w:r w:rsidRPr="001D378B">
          <w:rPr>
            <w:rFonts w:ascii="Times New Roman" w:hAnsi="Times New Roman" w:cs="Times New Roman"/>
            <w:color w:val="0000FF"/>
            <w:sz w:val="28"/>
            <w:szCs w:val="28"/>
          </w:rPr>
          <w:t>статье 8</w:t>
        </w:r>
      </w:hyperlink>
      <w:r w:rsidRPr="001D378B">
        <w:rPr>
          <w:rFonts w:ascii="Times New Roman" w:hAnsi="Times New Roman" w:cs="Times New Roman"/>
          <w:sz w:val="28"/>
          <w:szCs w:val="28"/>
        </w:rPr>
        <w:t>:</w:t>
      </w:r>
    </w:p>
    <w:p w:rsidR="001D378B" w:rsidRPr="001D378B" w:rsidRDefault="001D378B">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378B" w:rsidRPr="001D378B">
        <w:tc>
          <w:tcPr>
            <w:tcW w:w="60" w:type="dxa"/>
            <w:tcBorders>
              <w:top w:val="nil"/>
              <w:left w:val="nil"/>
              <w:bottom w:val="nil"/>
              <w:right w:val="nil"/>
            </w:tcBorders>
            <w:shd w:val="clear" w:color="auto" w:fill="CED3F1"/>
            <w:tcMar>
              <w:top w:w="0" w:type="dxa"/>
              <w:left w:w="0" w:type="dxa"/>
              <w:bottom w:w="0" w:type="dxa"/>
              <w:right w:w="0" w:type="dxa"/>
            </w:tcMar>
          </w:tcPr>
          <w:p w:rsidR="001D378B" w:rsidRPr="001D378B" w:rsidRDefault="001D378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D378B" w:rsidRPr="001D378B" w:rsidRDefault="001D378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D378B" w:rsidRPr="001D378B" w:rsidRDefault="001D378B">
            <w:pPr>
              <w:pStyle w:val="ConsPlusNormal"/>
              <w:jc w:val="both"/>
              <w:rPr>
                <w:rFonts w:ascii="Times New Roman" w:hAnsi="Times New Roman" w:cs="Times New Roman"/>
                <w:sz w:val="28"/>
                <w:szCs w:val="28"/>
              </w:rPr>
            </w:pPr>
            <w:proofErr w:type="spellStart"/>
            <w:r w:rsidRPr="001D378B">
              <w:rPr>
                <w:rFonts w:ascii="Times New Roman" w:hAnsi="Times New Roman" w:cs="Times New Roman"/>
                <w:color w:val="392C69"/>
                <w:sz w:val="28"/>
                <w:szCs w:val="28"/>
              </w:rPr>
              <w:t>КонсультантПлюс</w:t>
            </w:r>
            <w:proofErr w:type="spellEnd"/>
            <w:r w:rsidRPr="001D378B">
              <w:rPr>
                <w:rFonts w:ascii="Times New Roman" w:hAnsi="Times New Roman" w:cs="Times New Roman"/>
                <w:color w:val="392C69"/>
                <w:sz w:val="28"/>
                <w:szCs w:val="28"/>
              </w:rPr>
              <w:t>: примечание.</w:t>
            </w:r>
          </w:p>
          <w:p w:rsidR="001D378B" w:rsidRPr="001D378B" w:rsidRDefault="001D378B">
            <w:pPr>
              <w:pStyle w:val="ConsPlusNormal"/>
              <w:jc w:val="both"/>
              <w:rPr>
                <w:rFonts w:ascii="Times New Roman" w:hAnsi="Times New Roman" w:cs="Times New Roman"/>
                <w:sz w:val="28"/>
                <w:szCs w:val="28"/>
              </w:rPr>
            </w:pPr>
            <w:proofErr w:type="spellStart"/>
            <w:r w:rsidRPr="001D378B">
              <w:rPr>
                <w:rFonts w:ascii="Times New Roman" w:hAnsi="Times New Roman" w:cs="Times New Roman"/>
                <w:color w:val="392C69"/>
                <w:sz w:val="28"/>
                <w:szCs w:val="28"/>
              </w:rPr>
              <w:t>Пп</w:t>
            </w:r>
            <w:proofErr w:type="spellEnd"/>
            <w:r w:rsidRPr="001D378B">
              <w:rPr>
                <w:rFonts w:ascii="Times New Roman" w:hAnsi="Times New Roman" w:cs="Times New Roman"/>
                <w:color w:val="392C69"/>
                <w:sz w:val="28"/>
                <w:szCs w:val="28"/>
              </w:rPr>
              <w:t xml:space="preserve">. "а" п. 3 ст. 13 </w:t>
            </w:r>
            <w:hyperlink w:anchor="P331">
              <w:r w:rsidRPr="001D378B">
                <w:rPr>
                  <w:rFonts w:ascii="Times New Roman" w:hAnsi="Times New Roman" w:cs="Times New Roman"/>
                  <w:color w:val="0000FF"/>
                  <w:sz w:val="28"/>
                  <w:szCs w:val="28"/>
                </w:rPr>
                <w:t>вступает</w:t>
              </w:r>
            </w:hyperlink>
            <w:r w:rsidRPr="001D378B">
              <w:rPr>
                <w:rFonts w:ascii="Times New Roman" w:hAnsi="Times New Roman" w:cs="Times New Roman"/>
                <w:color w:val="392C69"/>
                <w:sz w:val="28"/>
                <w:szCs w:val="28"/>
              </w:rPr>
              <w:t xml:space="preserve"> в силу с 15.09.2023.</w:t>
            </w:r>
          </w:p>
        </w:tc>
        <w:tc>
          <w:tcPr>
            <w:tcW w:w="113" w:type="dxa"/>
            <w:tcBorders>
              <w:top w:val="nil"/>
              <w:left w:val="nil"/>
              <w:bottom w:val="nil"/>
              <w:right w:val="nil"/>
            </w:tcBorders>
            <w:shd w:val="clear" w:color="auto" w:fill="F4F3F8"/>
            <w:tcMar>
              <w:top w:w="0" w:type="dxa"/>
              <w:left w:w="0" w:type="dxa"/>
              <w:bottom w:w="0" w:type="dxa"/>
              <w:right w:w="0" w:type="dxa"/>
            </w:tcMar>
          </w:tcPr>
          <w:p w:rsidR="001D378B" w:rsidRPr="001D378B" w:rsidRDefault="001D378B">
            <w:pPr>
              <w:pStyle w:val="ConsPlusNormal"/>
              <w:rPr>
                <w:rFonts w:ascii="Times New Roman" w:hAnsi="Times New Roman" w:cs="Times New Roman"/>
                <w:sz w:val="28"/>
                <w:szCs w:val="28"/>
              </w:rPr>
            </w:pPr>
          </w:p>
        </w:tc>
      </w:tr>
    </w:tbl>
    <w:p w:rsidR="001D378B" w:rsidRPr="001D378B" w:rsidRDefault="001D378B">
      <w:pPr>
        <w:pStyle w:val="ConsPlusNormal"/>
        <w:spacing w:before="280"/>
        <w:ind w:firstLine="540"/>
        <w:jc w:val="both"/>
        <w:rPr>
          <w:rFonts w:ascii="Times New Roman" w:hAnsi="Times New Roman" w:cs="Times New Roman"/>
          <w:sz w:val="28"/>
          <w:szCs w:val="28"/>
        </w:rPr>
      </w:pPr>
      <w:bookmarkStart w:id="1" w:name="P157"/>
      <w:bookmarkEnd w:id="1"/>
      <w:r w:rsidRPr="001D378B">
        <w:rPr>
          <w:rFonts w:ascii="Times New Roman" w:hAnsi="Times New Roman" w:cs="Times New Roman"/>
          <w:sz w:val="28"/>
          <w:szCs w:val="28"/>
        </w:rPr>
        <w:t xml:space="preserve">а) в </w:t>
      </w:r>
      <w:hyperlink r:id="rId93">
        <w:r w:rsidRPr="001D378B">
          <w:rPr>
            <w:rFonts w:ascii="Times New Roman" w:hAnsi="Times New Roman" w:cs="Times New Roman"/>
            <w:color w:val="0000FF"/>
            <w:sz w:val="28"/>
            <w:szCs w:val="28"/>
          </w:rPr>
          <w:t>части 7.2</w:t>
        </w:r>
      </w:hyperlink>
      <w:r w:rsidRPr="001D378B">
        <w:rPr>
          <w:rFonts w:ascii="Times New Roman" w:hAnsi="Times New Roman" w:cs="Times New Roman"/>
          <w:sz w:val="28"/>
          <w:szCs w:val="28"/>
        </w:rPr>
        <w:t xml:space="preserve"> слова "указанных граждан и лиц" заменить словами "указанных гражданина и лица";</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в </w:t>
      </w:r>
      <w:hyperlink r:id="rId94">
        <w:r w:rsidRPr="001D378B">
          <w:rPr>
            <w:rFonts w:ascii="Times New Roman" w:hAnsi="Times New Roman" w:cs="Times New Roman"/>
            <w:color w:val="0000FF"/>
            <w:sz w:val="28"/>
            <w:szCs w:val="28"/>
          </w:rPr>
          <w:t>части 8</w:t>
        </w:r>
      </w:hyperlink>
      <w:r w:rsidRPr="001D378B">
        <w:rPr>
          <w:rFonts w:ascii="Times New Roman" w:hAnsi="Times New Roman" w:cs="Times New Roman"/>
          <w:sz w:val="28"/>
          <w:szCs w:val="28"/>
        </w:rPr>
        <w:t xml:space="preserve"> слова "либо представление заведомо недостоверных или неполных сведений" заменить словами ",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4) в </w:t>
      </w:r>
      <w:hyperlink r:id="rId95">
        <w:r w:rsidRPr="001D378B">
          <w:rPr>
            <w:rFonts w:ascii="Times New Roman" w:hAnsi="Times New Roman" w:cs="Times New Roman"/>
            <w:color w:val="0000FF"/>
            <w:sz w:val="28"/>
            <w:szCs w:val="28"/>
          </w:rPr>
          <w:t>части 3 статьи 8.1</w:t>
        </w:r>
      </w:hyperlink>
      <w:r w:rsidRPr="001D378B">
        <w:rPr>
          <w:rFonts w:ascii="Times New Roman" w:hAnsi="Times New Roman" w:cs="Times New Roman"/>
          <w:sz w:val="28"/>
          <w:szCs w:val="28"/>
        </w:rPr>
        <w:t xml:space="preserve"> слова "или представление ими неполных или недостоверных сведений" заменить словами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слова "либо непредставление или представление заведомо неполных или недостоверных сведений о расходах своих супруги (супруга) и несовершеннолетних детей" заменить словами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5) в </w:t>
      </w:r>
      <w:hyperlink r:id="rId96">
        <w:r w:rsidRPr="001D378B">
          <w:rPr>
            <w:rFonts w:ascii="Times New Roman" w:hAnsi="Times New Roman" w:cs="Times New Roman"/>
            <w:color w:val="0000FF"/>
            <w:sz w:val="28"/>
            <w:szCs w:val="28"/>
          </w:rPr>
          <w:t>части 4 статьи 9</w:t>
        </w:r>
      </w:hyperlink>
      <w:r w:rsidRPr="001D378B">
        <w:rPr>
          <w:rFonts w:ascii="Times New Roman" w:hAnsi="Times New Roman" w:cs="Times New Roman"/>
          <w:sz w:val="28"/>
          <w:szCs w:val="28"/>
        </w:rP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6) </w:t>
      </w:r>
      <w:hyperlink r:id="rId97">
        <w:r w:rsidRPr="001D378B">
          <w:rPr>
            <w:rFonts w:ascii="Times New Roman" w:hAnsi="Times New Roman" w:cs="Times New Roman"/>
            <w:color w:val="0000FF"/>
            <w:sz w:val="28"/>
            <w:szCs w:val="28"/>
          </w:rPr>
          <w:t>часть 6 статьи 11</w:t>
        </w:r>
      </w:hyperlink>
      <w:r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7) </w:t>
      </w:r>
      <w:hyperlink r:id="rId98">
        <w:r w:rsidRPr="001D378B">
          <w:rPr>
            <w:rFonts w:ascii="Times New Roman" w:hAnsi="Times New Roman" w:cs="Times New Roman"/>
            <w:color w:val="0000FF"/>
            <w:sz w:val="28"/>
            <w:szCs w:val="28"/>
          </w:rPr>
          <w:t>часть 5 статьи 12.1</w:t>
        </w:r>
      </w:hyperlink>
      <w:r w:rsidRPr="001D378B">
        <w:rPr>
          <w:rFonts w:ascii="Times New Roman" w:hAnsi="Times New Roman" w:cs="Times New Roman"/>
          <w:sz w:val="28"/>
          <w:szCs w:val="28"/>
        </w:rPr>
        <w:t xml:space="preserve"> дополнить словами ",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8) </w:t>
      </w:r>
      <w:hyperlink r:id="rId99">
        <w:r w:rsidRPr="001D378B">
          <w:rPr>
            <w:rFonts w:ascii="Times New Roman" w:hAnsi="Times New Roman" w:cs="Times New Roman"/>
            <w:color w:val="0000FF"/>
            <w:sz w:val="28"/>
            <w:szCs w:val="28"/>
          </w:rPr>
          <w:t>статью 13</w:t>
        </w:r>
      </w:hyperlink>
      <w:r w:rsidRPr="001D378B">
        <w:rPr>
          <w:rFonts w:ascii="Times New Roman" w:hAnsi="Times New Roman" w:cs="Times New Roman"/>
          <w:sz w:val="28"/>
          <w:szCs w:val="28"/>
        </w:rPr>
        <w:t xml:space="preserve"> дополнить частями 3 - 6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w:t>
      </w:r>
      <w:r w:rsidRPr="001D378B">
        <w:rPr>
          <w:rFonts w:ascii="Times New Roman" w:hAnsi="Times New Roman" w:cs="Times New Roman"/>
          <w:sz w:val="28"/>
          <w:szCs w:val="28"/>
        </w:rPr>
        <w:lastRenderedPageBreak/>
        <w:t>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6. Физическое лицо, указанное в части 3 настоящей статьи, в течение трех рабочих дней со дня, когда ему стало известно о возникновении не зависящих </w:t>
      </w:r>
      <w:r w:rsidRPr="001D378B">
        <w:rPr>
          <w:rFonts w:ascii="Times New Roman" w:hAnsi="Times New Roman" w:cs="Times New Roman"/>
          <w:sz w:val="28"/>
          <w:szCs w:val="28"/>
        </w:rPr>
        <w:lastRenderedPageBreak/>
        <w:t>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9) в </w:t>
      </w:r>
      <w:hyperlink r:id="rId100">
        <w:r w:rsidRPr="001D378B">
          <w:rPr>
            <w:rFonts w:ascii="Times New Roman" w:hAnsi="Times New Roman" w:cs="Times New Roman"/>
            <w:color w:val="0000FF"/>
            <w:sz w:val="28"/>
            <w:szCs w:val="28"/>
          </w:rPr>
          <w:t>статье 13.1</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в </w:t>
      </w:r>
      <w:hyperlink r:id="rId101">
        <w:r w:rsidRPr="001D378B">
          <w:rPr>
            <w:rFonts w:ascii="Times New Roman" w:hAnsi="Times New Roman" w:cs="Times New Roman"/>
            <w:color w:val="0000FF"/>
            <w:sz w:val="28"/>
            <w:szCs w:val="28"/>
          </w:rPr>
          <w:t>части 1</w:t>
        </w:r>
      </w:hyperlink>
      <w:r w:rsidRPr="001D378B">
        <w:rPr>
          <w:rFonts w:ascii="Times New Roman" w:hAnsi="Times New Roman" w:cs="Times New Roman"/>
          <w:sz w:val="28"/>
          <w:szCs w:val="28"/>
        </w:rPr>
        <w:t>:</w:t>
      </w:r>
    </w:p>
    <w:p w:rsidR="001D378B" w:rsidRPr="001D378B" w:rsidRDefault="00C32E72">
      <w:pPr>
        <w:pStyle w:val="ConsPlusNormal"/>
        <w:spacing w:before="220"/>
        <w:ind w:firstLine="540"/>
        <w:jc w:val="both"/>
        <w:rPr>
          <w:rFonts w:ascii="Times New Roman" w:hAnsi="Times New Roman" w:cs="Times New Roman"/>
          <w:sz w:val="28"/>
          <w:szCs w:val="28"/>
        </w:rPr>
      </w:pPr>
      <w:hyperlink r:id="rId102">
        <w:r w:rsidR="001D378B" w:rsidRPr="001D378B">
          <w:rPr>
            <w:rFonts w:ascii="Times New Roman" w:hAnsi="Times New Roman" w:cs="Times New Roman"/>
            <w:color w:val="0000FF"/>
            <w:sz w:val="28"/>
            <w:szCs w:val="28"/>
          </w:rPr>
          <w:t>пункт 1</w:t>
        </w:r>
      </w:hyperlink>
      <w:r w:rsidR="001D378B"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 </w:t>
      </w:r>
      <w:hyperlink r:id="rId103">
        <w:r w:rsidRPr="001D378B">
          <w:rPr>
            <w:rFonts w:ascii="Times New Roman" w:hAnsi="Times New Roman" w:cs="Times New Roman"/>
            <w:color w:val="0000FF"/>
            <w:sz w:val="28"/>
            <w:szCs w:val="28"/>
          </w:rPr>
          <w:t>пункте 2</w:t>
        </w:r>
      </w:hyperlink>
      <w:r w:rsidRPr="001D378B">
        <w:rPr>
          <w:rFonts w:ascii="Times New Roman" w:hAnsi="Times New Roman" w:cs="Times New Roman"/>
          <w:sz w:val="28"/>
          <w:szCs w:val="28"/>
        </w:rP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104">
        <w:r w:rsidRPr="001D378B">
          <w:rPr>
            <w:rFonts w:ascii="Times New Roman" w:hAnsi="Times New Roman" w:cs="Times New Roman"/>
            <w:color w:val="0000FF"/>
            <w:sz w:val="28"/>
            <w:szCs w:val="28"/>
          </w:rPr>
          <w:t>часть 2</w:t>
        </w:r>
      </w:hyperlink>
      <w:r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14</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105">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28 декабря 2010 года N 390-ФЗ "О безопасности" (Собрание законодательства Российской Федерации, 2011, N 1, ст. 2; 2015, N 41, ст. 5639; 2020, N 6, ст. 585; N 46, ст. 7209)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w:t>
      </w:r>
      <w:hyperlink r:id="rId106">
        <w:r w:rsidRPr="001D378B">
          <w:rPr>
            <w:rFonts w:ascii="Times New Roman" w:hAnsi="Times New Roman" w:cs="Times New Roman"/>
            <w:color w:val="0000FF"/>
            <w:sz w:val="28"/>
            <w:szCs w:val="28"/>
          </w:rPr>
          <w:t>статью 15</w:t>
        </w:r>
      </w:hyperlink>
      <w:r w:rsidRPr="001D378B">
        <w:rPr>
          <w:rFonts w:ascii="Times New Roman" w:hAnsi="Times New Roman" w:cs="Times New Roman"/>
          <w:sz w:val="28"/>
          <w:szCs w:val="28"/>
        </w:rPr>
        <w:t xml:space="preserve"> дополнить частью 3.1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"3.1. Заместитель Председателя Совета Безопасности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rsidRPr="001D378B">
        <w:rPr>
          <w:rFonts w:ascii="Times New Roman" w:hAnsi="Times New Roman" w:cs="Times New Roman"/>
          <w:sz w:val="28"/>
          <w:szCs w:val="28"/>
        </w:rPr>
        <w:lastRenderedPageBreak/>
        <w:t xml:space="preserve">него обстоятельств в порядке, предусмотренном частями 3 - 6 </w:t>
      </w:r>
      <w:hyperlink r:id="rId107">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w:t>
      </w:r>
      <w:hyperlink r:id="rId108">
        <w:r w:rsidRPr="001D378B">
          <w:rPr>
            <w:rFonts w:ascii="Times New Roman" w:hAnsi="Times New Roman" w:cs="Times New Roman"/>
            <w:color w:val="0000FF"/>
            <w:sz w:val="28"/>
            <w:szCs w:val="28"/>
          </w:rPr>
          <w:t>статью 16</w:t>
        </w:r>
      </w:hyperlink>
      <w:r w:rsidRPr="001D378B">
        <w:rPr>
          <w:rFonts w:ascii="Times New Roman" w:hAnsi="Times New Roman" w:cs="Times New Roman"/>
          <w:sz w:val="28"/>
          <w:szCs w:val="28"/>
        </w:rPr>
        <w:t xml:space="preserve"> дополнить частью 5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"5. Секретарь Совета Безопасности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09">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15</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110">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28 декабря 2010 года N 403-ФЗ "О Следственном комитете Российской Федерации" (Собрание законодательства Российской Федерации, 2011, N 1, ст. 15; N 48, ст. 6730; 2012, N 50, ст. 6954; 2013, N 19, ст. 2329; N 27, ст. 3477; N 48, ст. 6165; 2014, N 23, ст. 2930; 2015, N 41, ст. 5639; 2016, N 1, ст. 55; 2017, N 1, ст. 46; N 27, ст. 3929; 2021, N 18, ст. 3060; N 27, ст. 5070; 2022, N 14, ст. 2201)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w:t>
      </w:r>
      <w:hyperlink r:id="rId111">
        <w:r w:rsidRPr="001D378B">
          <w:rPr>
            <w:rFonts w:ascii="Times New Roman" w:hAnsi="Times New Roman" w:cs="Times New Roman"/>
            <w:color w:val="0000FF"/>
            <w:sz w:val="28"/>
            <w:szCs w:val="28"/>
          </w:rPr>
          <w:t>статью 13</w:t>
        </w:r>
      </w:hyperlink>
      <w:r w:rsidRPr="001D378B">
        <w:rPr>
          <w:rFonts w:ascii="Times New Roman" w:hAnsi="Times New Roman" w:cs="Times New Roman"/>
          <w:sz w:val="28"/>
          <w:szCs w:val="28"/>
        </w:rPr>
        <w:t xml:space="preserve"> дополнить частью 4.2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"4.2. Председатель Следственного комитета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12">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w:t>
      </w:r>
      <w:hyperlink r:id="rId113">
        <w:r w:rsidRPr="001D378B">
          <w:rPr>
            <w:rFonts w:ascii="Times New Roman" w:hAnsi="Times New Roman" w:cs="Times New Roman"/>
            <w:color w:val="0000FF"/>
            <w:sz w:val="28"/>
            <w:szCs w:val="28"/>
          </w:rPr>
          <w:t>пункт 6 части 2 статьи 30</w:t>
        </w:r>
      </w:hyperlink>
      <w:r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3) в </w:t>
      </w:r>
      <w:hyperlink r:id="rId114">
        <w:r w:rsidRPr="001D378B">
          <w:rPr>
            <w:rFonts w:ascii="Times New Roman" w:hAnsi="Times New Roman" w:cs="Times New Roman"/>
            <w:color w:val="0000FF"/>
            <w:sz w:val="28"/>
            <w:szCs w:val="28"/>
          </w:rPr>
          <w:t>статье 30.1</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w:t>
      </w:r>
      <w:hyperlink r:id="rId115">
        <w:r w:rsidRPr="001D378B">
          <w:rPr>
            <w:rFonts w:ascii="Times New Roman" w:hAnsi="Times New Roman" w:cs="Times New Roman"/>
            <w:color w:val="0000FF"/>
            <w:sz w:val="28"/>
            <w:szCs w:val="28"/>
          </w:rPr>
          <w:t>слова</w:t>
        </w:r>
      </w:hyperlink>
      <w:r w:rsidRPr="001D378B">
        <w:rPr>
          <w:rFonts w:ascii="Times New Roman" w:hAnsi="Times New Roman" w:cs="Times New Roman"/>
          <w:sz w:val="28"/>
          <w:szCs w:val="28"/>
        </w:rPr>
        <w:t xml:space="preserve"> "За несоблюдение" заменить словами "1. За несоблюдение";</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116">
        <w:r w:rsidRPr="001D378B">
          <w:rPr>
            <w:rFonts w:ascii="Times New Roman" w:hAnsi="Times New Roman" w:cs="Times New Roman"/>
            <w:color w:val="0000FF"/>
            <w:sz w:val="28"/>
            <w:szCs w:val="28"/>
          </w:rPr>
          <w:t>дополнить</w:t>
        </w:r>
      </w:hyperlink>
      <w:r w:rsidRPr="001D378B">
        <w:rPr>
          <w:rFonts w:ascii="Times New Roman" w:hAnsi="Times New Roman" w:cs="Times New Roman"/>
          <w:sz w:val="28"/>
          <w:szCs w:val="28"/>
        </w:rPr>
        <w:t xml:space="preserve"> частью 2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Сотрудник Следственного комитета освобождается от </w:t>
      </w:r>
      <w:r w:rsidRPr="001D378B">
        <w:rPr>
          <w:rFonts w:ascii="Times New Roman" w:hAnsi="Times New Roman" w:cs="Times New Roman"/>
          <w:sz w:val="28"/>
          <w:szCs w:val="28"/>
        </w:rPr>
        <w:lastRenderedPageBreak/>
        <w:t xml:space="preserve">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17">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4) в </w:t>
      </w:r>
      <w:hyperlink r:id="rId118">
        <w:r w:rsidRPr="001D378B">
          <w:rPr>
            <w:rFonts w:ascii="Times New Roman" w:hAnsi="Times New Roman" w:cs="Times New Roman"/>
            <w:color w:val="0000FF"/>
            <w:sz w:val="28"/>
            <w:szCs w:val="28"/>
          </w:rPr>
          <w:t>статье 30.2</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в </w:t>
      </w:r>
      <w:hyperlink r:id="rId119">
        <w:r w:rsidRPr="001D378B">
          <w:rPr>
            <w:rFonts w:ascii="Times New Roman" w:hAnsi="Times New Roman" w:cs="Times New Roman"/>
            <w:color w:val="0000FF"/>
            <w:sz w:val="28"/>
            <w:szCs w:val="28"/>
          </w:rPr>
          <w:t>части 1</w:t>
        </w:r>
      </w:hyperlink>
      <w:r w:rsidRPr="001D378B">
        <w:rPr>
          <w:rFonts w:ascii="Times New Roman" w:hAnsi="Times New Roman" w:cs="Times New Roman"/>
          <w:sz w:val="28"/>
          <w:szCs w:val="28"/>
        </w:rPr>
        <w:t>:</w:t>
      </w:r>
    </w:p>
    <w:p w:rsidR="001D378B" w:rsidRPr="001D378B" w:rsidRDefault="00C32E72">
      <w:pPr>
        <w:pStyle w:val="ConsPlusNormal"/>
        <w:spacing w:before="220"/>
        <w:ind w:firstLine="540"/>
        <w:jc w:val="both"/>
        <w:rPr>
          <w:rFonts w:ascii="Times New Roman" w:hAnsi="Times New Roman" w:cs="Times New Roman"/>
          <w:sz w:val="28"/>
          <w:szCs w:val="28"/>
        </w:rPr>
      </w:pPr>
      <w:hyperlink r:id="rId120">
        <w:r w:rsidR="001D378B" w:rsidRPr="001D378B">
          <w:rPr>
            <w:rFonts w:ascii="Times New Roman" w:hAnsi="Times New Roman" w:cs="Times New Roman"/>
            <w:color w:val="0000FF"/>
            <w:sz w:val="28"/>
            <w:szCs w:val="28"/>
          </w:rPr>
          <w:t>пункт 1</w:t>
        </w:r>
      </w:hyperlink>
      <w:r w:rsidR="001D378B"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 </w:t>
      </w:r>
      <w:hyperlink r:id="rId121">
        <w:r w:rsidRPr="001D378B">
          <w:rPr>
            <w:rFonts w:ascii="Times New Roman" w:hAnsi="Times New Roman" w:cs="Times New Roman"/>
            <w:color w:val="0000FF"/>
            <w:sz w:val="28"/>
            <w:szCs w:val="28"/>
          </w:rPr>
          <w:t>пункте 2</w:t>
        </w:r>
      </w:hyperlink>
      <w:r w:rsidRPr="001D378B">
        <w:rPr>
          <w:rFonts w:ascii="Times New Roman" w:hAnsi="Times New Roman" w:cs="Times New Roman"/>
          <w:sz w:val="28"/>
          <w:szCs w:val="28"/>
        </w:rP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 </w:t>
      </w:r>
      <w:hyperlink r:id="rId122">
        <w:r w:rsidRPr="001D378B">
          <w:rPr>
            <w:rFonts w:ascii="Times New Roman" w:hAnsi="Times New Roman" w:cs="Times New Roman"/>
            <w:color w:val="0000FF"/>
            <w:sz w:val="28"/>
            <w:szCs w:val="28"/>
          </w:rPr>
          <w:t>пункте 6</w:t>
        </w:r>
      </w:hyperlink>
      <w:r w:rsidRPr="001D378B">
        <w:rPr>
          <w:rFonts w:ascii="Times New Roman" w:hAnsi="Times New Roman" w:cs="Times New Roman"/>
          <w:sz w:val="28"/>
          <w:szCs w:val="28"/>
        </w:rPr>
        <w:t xml:space="preserve"> слова "инструментами. При этом" заменить словами "инструментами, за исключением случаев, установленных федеральными законами. При этом";</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123">
        <w:r w:rsidRPr="001D378B">
          <w:rPr>
            <w:rFonts w:ascii="Times New Roman" w:hAnsi="Times New Roman" w:cs="Times New Roman"/>
            <w:color w:val="0000FF"/>
            <w:sz w:val="28"/>
            <w:szCs w:val="28"/>
          </w:rPr>
          <w:t>часть 2</w:t>
        </w:r>
      </w:hyperlink>
      <w:r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16</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C32E72">
      <w:pPr>
        <w:pStyle w:val="ConsPlusNormal"/>
        <w:ind w:firstLine="540"/>
        <w:jc w:val="both"/>
        <w:rPr>
          <w:rFonts w:ascii="Times New Roman" w:hAnsi="Times New Roman" w:cs="Times New Roman"/>
          <w:sz w:val="28"/>
          <w:szCs w:val="28"/>
        </w:rPr>
      </w:pPr>
      <w:hyperlink r:id="rId124">
        <w:r w:rsidR="001D378B" w:rsidRPr="001D378B">
          <w:rPr>
            <w:rFonts w:ascii="Times New Roman" w:hAnsi="Times New Roman" w:cs="Times New Roman"/>
            <w:color w:val="0000FF"/>
            <w:sz w:val="28"/>
            <w:szCs w:val="28"/>
          </w:rPr>
          <w:t>Статью 8</w:t>
        </w:r>
      </w:hyperlink>
      <w:r w:rsidR="001D378B" w:rsidRPr="001D378B">
        <w:rPr>
          <w:rFonts w:ascii="Times New Roman" w:hAnsi="Times New Roman" w:cs="Times New Roman"/>
          <w:sz w:val="28"/>
          <w:szCs w:val="28"/>
        </w:rP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2017, N 15, ст. 2139; 2021, N 18, ст. 3060) дополнить частью 6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25">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w:t>
      </w:r>
      <w:r w:rsidRPr="001D378B">
        <w:rPr>
          <w:rFonts w:ascii="Times New Roman" w:hAnsi="Times New Roman" w:cs="Times New Roman"/>
          <w:sz w:val="28"/>
          <w:szCs w:val="28"/>
        </w:rPr>
        <w:lastRenderedPageBreak/>
        <w:t>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17</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126">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2017, N 1, ст. 46; N 27, ст. 3929)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в </w:t>
      </w:r>
      <w:hyperlink r:id="rId127">
        <w:r w:rsidRPr="001D378B">
          <w:rPr>
            <w:rFonts w:ascii="Times New Roman" w:hAnsi="Times New Roman" w:cs="Times New Roman"/>
            <w:color w:val="0000FF"/>
            <w:sz w:val="28"/>
            <w:szCs w:val="28"/>
          </w:rPr>
          <w:t>статье 50.1</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w:t>
      </w:r>
      <w:hyperlink r:id="rId128">
        <w:r w:rsidRPr="001D378B">
          <w:rPr>
            <w:rFonts w:ascii="Times New Roman" w:hAnsi="Times New Roman" w:cs="Times New Roman"/>
            <w:color w:val="0000FF"/>
            <w:sz w:val="28"/>
            <w:szCs w:val="28"/>
          </w:rPr>
          <w:t>слова</w:t>
        </w:r>
      </w:hyperlink>
      <w:r w:rsidRPr="001D378B">
        <w:rPr>
          <w:rFonts w:ascii="Times New Roman" w:hAnsi="Times New Roman" w:cs="Times New Roman"/>
          <w:sz w:val="28"/>
          <w:szCs w:val="28"/>
        </w:rPr>
        <w:t xml:space="preserve"> "За несоблюдение" заменить словами "1. За несоблюдение";</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129">
        <w:r w:rsidRPr="001D378B">
          <w:rPr>
            <w:rFonts w:ascii="Times New Roman" w:hAnsi="Times New Roman" w:cs="Times New Roman"/>
            <w:color w:val="0000FF"/>
            <w:sz w:val="28"/>
            <w:szCs w:val="28"/>
          </w:rPr>
          <w:t>дополнить</w:t>
        </w:r>
      </w:hyperlink>
      <w:r w:rsidRPr="001D378B">
        <w:rPr>
          <w:rFonts w:ascii="Times New Roman" w:hAnsi="Times New Roman" w:cs="Times New Roman"/>
          <w:sz w:val="28"/>
          <w:szCs w:val="28"/>
        </w:rPr>
        <w:t xml:space="preserve"> частью 2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Сотрудник органов внутренних дел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30">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в </w:t>
      </w:r>
      <w:hyperlink r:id="rId131">
        <w:r w:rsidRPr="001D378B">
          <w:rPr>
            <w:rFonts w:ascii="Times New Roman" w:hAnsi="Times New Roman" w:cs="Times New Roman"/>
            <w:color w:val="0000FF"/>
            <w:sz w:val="28"/>
            <w:szCs w:val="28"/>
          </w:rPr>
          <w:t>статье 82.1</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в </w:t>
      </w:r>
      <w:hyperlink r:id="rId132">
        <w:r w:rsidRPr="001D378B">
          <w:rPr>
            <w:rFonts w:ascii="Times New Roman" w:hAnsi="Times New Roman" w:cs="Times New Roman"/>
            <w:color w:val="0000FF"/>
            <w:sz w:val="28"/>
            <w:szCs w:val="28"/>
          </w:rPr>
          <w:t>части 1</w:t>
        </w:r>
      </w:hyperlink>
      <w:r w:rsidRPr="001D378B">
        <w:rPr>
          <w:rFonts w:ascii="Times New Roman" w:hAnsi="Times New Roman" w:cs="Times New Roman"/>
          <w:sz w:val="28"/>
          <w:szCs w:val="28"/>
        </w:rPr>
        <w:t>:</w:t>
      </w:r>
    </w:p>
    <w:p w:rsidR="001D378B" w:rsidRPr="001D378B" w:rsidRDefault="00C32E72">
      <w:pPr>
        <w:pStyle w:val="ConsPlusNormal"/>
        <w:spacing w:before="220"/>
        <w:ind w:firstLine="540"/>
        <w:jc w:val="both"/>
        <w:rPr>
          <w:rFonts w:ascii="Times New Roman" w:hAnsi="Times New Roman" w:cs="Times New Roman"/>
          <w:sz w:val="28"/>
          <w:szCs w:val="28"/>
        </w:rPr>
      </w:pPr>
      <w:hyperlink r:id="rId133">
        <w:r w:rsidR="001D378B" w:rsidRPr="001D378B">
          <w:rPr>
            <w:rFonts w:ascii="Times New Roman" w:hAnsi="Times New Roman" w:cs="Times New Roman"/>
            <w:color w:val="0000FF"/>
            <w:sz w:val="28"/>
            <w:szCs w:val="28"/>
          </w:rPr>
          <w:t>пункт 1</w:t>
        </w:r>
      </w:hyperlink>
      <w:r w:rsidR="001D378B"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 </w:t>
      </w:r>
      <w:hyperlink r:id="rId134">
        <w:r w:rsidRPr="001D378B">
          <w:rPr>
            <w:rFonts w:ascii="Times New Roman" w:hAnsi="Times New Roman" w:cs="Times New Roman"/>
            <w:color w:val="0000FF"/>
            <w:sz w:val="28"/>
            <w:szCs w:val="28"/>
          </w:rPr>
          <w:t>пункте 2</w:t>
        </w:r>
      </w:hyperlink>
      <w:r w:rsidRPr="001D378B">
        <w:rPr>
          <w:rFonts w:ascii="Times New Roman" w:hAnsi="Times New Roman" w:cs="Times New Roman"/>
          <w:sz w:val="28"/>
          <w:szCs w:val="28"/>
        </w:rP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 </w:t>
      </w:r>
      <w:hyperlink r:id="rId135">
        <w:r w:rsidRPr="001D378B">
          <w:rPr>
            <w:rFonts w:ascii="Times New Roman" w:hAnsi="Times New Roman" w:cs="Times New Roman"/>
            <w:color w:val="0000FF"/>
            <w:sz w:val="28"/>
            <w:szCs w:val="28"/>
          </w:rPr>
          <w:t>пункте 6</w:t>
        </w:r>
      </w:hyperlink>
      <w:r w:rsidRPr="001D378B">
        <w:rPr>
          <w:rFonts w:ascii="Times New Roman" w:hAnsi="Times New Roman" w:cs="Times New Roman"/>
          <w:sz w:val="28"/>
          <w:szCs w:val="28"/>
        </w:rPr>
        <w:t xml:space="preserve"> слова "инструментами. При этом" заменить словами "инструментами, за исключением случаев, установленных федеральными законами. При этом";</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136">
        <w:r w:rsidRPr="001D378B">
          <w:rPr>
            <w:rFonts w:ascii="Times New Roman" w:hAnsi="Times New Roman" w:cs="Times New Roman"/>
            <w:color w:val="0000FF"/>
            <w:sz w:val="28"/>
            <w:szCs w:val="28"/>
          </w:rPr>
          <w:t>часть 2</w:t>
        </w:r>
      </w:hyperlink>
      <w:r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18</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C32E72">
      <w:pPr>
        <w:pStyle w:val="ConsPlusNormal"/>
        <w:ind w:firstLine="540"/>
        <w:jc w:val="both"/>
        <w:rPr>
          <w:rFonts w:ascii="Times New Roman" w:hAnsi="Times New Roman" w:cs="Times New Roman"/>
          <w:sz w:val="28"/>
          <w:szCs w:val="28"/>
        </w:rPr>
      </w:pPr>
      <w:hyperlink r:id="rId137">
        <w:r w:rsidR="001D378B" w:rsidRPr="001D378B">
          <w:rPr>
            <w:rFonts w:ascii="Times New Roman" w:hAnsi="Times New Roman" w:cs="Times New Roman"/>
            <w:color w:val="0000FF"/>
            <w:sz w:val="28"/>
            <w:szCs w:val="28"/>
          </w:rPr>
          <w:t>Часть 1 статьи 16</w:t>
        </w:r>
      </w:hyperlink>
      <w:r w:rsidR="001D378B" w:rsidRPr="001D378B">
        <w:rPr>
          <w:rFonts w:ascii="Times New Roman" w:hAnsi="Times New Roman" w:cs="Times New Roman"/>
          <w:sz w:val="28"/>
          <w:szCs w:val="28"/>
        </w:rPr>
        <w:t xml:space="preserve"> Федерального закона от 3 декабря 2012 года N 230-ФЗ </w:t>
      </w:r>
      <w:r w:rsidR="001D378B" w:rsidRPr="001D378B">
        <w:rPr>
          <w:rFonts w:ascii="Times New Roman" w:hAnsi="Times New Roman" w:cs="Times New Roman"/>
          <w:sz w:val="28"/>
          <w:szCs w:val="28"/>
        </w:rPr>
        <w:lastRenderedPageBreak/>
        <w:t>"О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2018, N 24, ст. 3400; N 32, ст. 5100; 2021, N 1, ст. 68; 2023, N 1, ст. 16) дополнить словами ", за исключением случаев, установленных федеральными законами".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19</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C32E72">
      <w:pPr>
        <w:pStyle w:val="ConsPlusNormal"/>
        <w:ind w:firstLine="540"/>
        <w:jc w:val="both"/>
        <w:rPr>
          <w:rFonts w:ascii="Times New Roman" w:hAnsi="Times New Roman" w:cs="Times New Roman"/>
          <w:sz w:val="28"/>
          <w:szCs w:val="28"/>
        </w:rPr>
      </w:pPr>
      <w:hyperlink r:id="rId138">
        <w:r w:rsidR="001D378B" w:rsidRPr="001D378B">
          <w:rPr>
            <w:rFonts w:ascii="Times New Roman" w:hAnsi="Times New Roman" w:cs="Times New Roman"/>
            <w:color w:val="0000FF"/>
            <w:sz w:val="28"/>
            <w:szCs w:val="28"/>
          </w:rPr>
          <w:t>Статью 10</w:t>
        </w:r>
      </w:hyperlink>
      <w:r w:rsidR="001D378B" w:rsidRPr="001D378B">
        <w:rPr>
          <w:rFonts w:ascii="Times New Roman" w:hAnsi="Times New Roman" w:cs="Times New Roman"/>
          <w:sz w:val="28"/>
          <w:szCs w:val="28"/>
        </w:rP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N 19, ст. 2329; 2015, N 41, ст. 5639; 2017, N 1, ст. 46; 2022, N 51, ст. 9061) дополнить частью 5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"5. Председатель Счетной палаты, заместитель Председателя Счетной палаты, аудитор Счетной палаты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139">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20</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140">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7 мая 2013 года N 78-ФЗ "Об уполномоченных по защите прав предпринимателей в Российской Федерации" (Собрание законодательства Российской Федерации, 2013, N 19, ст. 2305; N 44, ст. 5633; 2021, N 18, ст. 3060; 2023, N 1, ст. 37)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w:t>
      </w:r>
      <w:hyperlink r:id="rId141">
        <w:r w:rsidRPr="001D378B">
          <w:rPr>
            <w:rFonts w:ascii="Times New Roman" w:hAnsi="Times New Roman" w:cs="Times New Roman"/>
            <w:color w:val="0000FF"/>
            <w:sz w:val="28"/>
            <w:szCs w:val="28"/>
          </w:rPr>
          <w:t>статью 1</w:t>
        </w:r>
      </w:hyperlink>
      <w:r w:rsidRPr="001D378B">
        <w:rPr>
          <w:rFonts w:ascii="Times New Roman" w:hAnsi="Times New Roman" w:cs="Times New Roman"/>
          <w:sz w:val="28"/>
          <w:szCs w:val="28"/>
        </w:rPr>
        <w:t xml:space="preserve"> дополнить частью 7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"7. Уполномоченный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42">
        <w:r w:rsidRPr="001D378B">
          <w:rPr>
            <w:rFonts w:ascii="Times New Roman" w:hAnsi="Times New Roman" w:cs="Times New Roman"/>
            <w:color w:val="0000FF"/>
            <w:sz w:val="28"/>
            <w:szCs w:val="28"/>
          </w:rPr>
          <w:t>законом</w:t>
        </w:r>
      </w:hyperlink>
      <w:r w:rsidRPr="001D378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43">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lastRenderedPageBreak/>
        <w:t xml:space="preserve">2) </w:t>
      </w:r>
      <w:hyperlink r:id="rId144">
        <w:r w:rsidRPr="001D378B">
          <w:rPr>
            <w:rFonts w:ascii="Times New Roman" w:hAnsi="Times New Roman" w:cs="Times New Roman"/>
            <w:color w:val="0000FF"/>
            <w:sz w:val="28"/>
            <w:szCs w:val="28"/>
          </w:rPr>
          <w:t>статью 9</w:t>
        </w:r>
      </w:hyperlink>
      <w:r w:rsidRPr="001D378B">
        <w:rPr>
          <w:rFonts w:ascii="Times New Roman" w:hAnsi="Times New Roman" w:cs="Times New Roman"/>
          <w:sz w:val="28"/>
          <w:szCs w:val="28"/>
        </w:rPr>
        <w:t xml:space="preserve"> дополнить частью 8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"8. Уполномоченный в субъекте Российской Федерации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45">
        <w:r w:rsidRPr="001D378B">
          <w:rPr>
            <w:rFonts w:ascii="Times New Roman" w:hAnsi="Times New Roman" w:cs="Times New Roman"/>
            <w:color w:val="0000FF"/>
            <w:sz w:val="28"/>
            <w:szCs w:val="28"/>
          </w:rPr>
          <w:t>законом</w:t>
        </w:r>
      </w:hyperlink>
      <w:r w:rsidRPr="001D378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46">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21</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C32E72">
      <w:pPr>
        <w:pStyle w:val="ConsPlusNormal"/>
        <w:ind w:firstLine="540"/>
        <w:jc w:val="both"/>
        <w:rPr>
          <w:rFonts w:ascii="Times New Roman" w:hAnsi="Times New Roman" w:cs="Times New Roman"/>
          <w:sz w:val="28"/>
          <w:szCs w:val="28"/>
        </w:rPr>
      </w:pPr>
      <w:hyperlink r:id="rId147">
        <w:r w:rsidR="001D378B" w:rsidRPr="001D378B">
          <w:rPr>
            <w:rFonts w:ascii="Times New Roman" w:hAnsi="Times New Roman" w:cs="Times New Roman"/>
            <w:color w:val="0000FF"/>
            <w:sz w:val="28"/>
            <w:szCs w:val="28"/>
          </w:rPr>
          <w:t>Статью 10</w:t>
        </w:r>
      </w:hyperlink>
      <w:r w:rsidR="001D378B" w:rsidRPr="001D378B">
        <w:rPr>
          <w:rFonts w:ascii="Times New Roman" w:hAnsi="Times New Roman" w:cs="Times New Roman"/>
          <w:sz w:val="28"/>
          <w:szCs w:val="28"/>
        </w:rP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дополнить словами ", за исключением случаев, установленных федеральными законами".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22</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148">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2017, N 27, ст. 3929; 2021, N 18, ст. 3060; 2022, N 50, ст. 8792)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в </w:t>
      </w:r>
      <w:hyperlink r:id="rId149">
        <w:r w:rsidRPr="001D378B">
          <w:rPr>
            <w:rFonts w:ascii="Times New Roman" w:hAnsi="Times New Roman" w:cs="Times New Roman"/>
            <w:color w:val="0000FF"/>
            <w:sz w:val="28"/>
            <w:szCs w:val="28"/>
          </w:rPr>
          <w:t>части 1 статьи 14</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w:t>
      </w:r>
      <w:hyperlink r:id="rId150">
        <w:r w:rsidRPr="001D378B">
          <w:rPr>
            <w:rFonts w:ascii="Times New Roman" w:hAnsi="Times New Roman" w:cs="Times New Roman"/>
            <w:color w:val="0000FF"/>
            <w:sz w:val="28"/>
            <w:szCs w:val="28"/>
          </w:rPr>
          <w:t>пункт 9</w:t>
        </w:r>
      </w:hyperlink>
      <w:r w:rsidRPr="001D378B">
        <w:rPr>
          <w:rFonts w:ascii="Times New Roman" w:hAnsi="Times New Roman" w:cs="Times New Roman"/>
          <w:sz w:val="28"/>
          <w:szCs w:val="28"/>
        </w:rPr>
        <w:t xml:space="preserve"> изложить в следующей редакции: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"9) непредставление сведений (представление подложных документов, заведомо недостоверных или неполных сведений) при поступлении на службу в федеральную противопожарную службу;";</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151">
        <w:r w:rsidRPr="001D378B">
          <w:rPr>
            <w:rFonts w:ascii="Times New Roman" w:hAnsi="Times New Roman" w:cs="Times New Roman"/>
            <w:color w:val="0000FF"/>
            <w:sz w:val="28"/>
            <w:szCs w:val="28"/>
          </w:rPr>
          <w:t>дополнить</w:t>
        </w:r>
      </w:hyperlink>
      <w:r w:rsidRPr="001D378B">
        <w:rPr>
          <w:rFonts w:ascii="Times New Roman" w:hAnsi="Times New Roman" w:cs="Times New Roman"/>
          <w:sz w:val="28"/>
          <w:szCs w:val="28"/>
        </w:rPr>
        <w:t xml:space="preserve"> пунктом 9.1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"9.1) непредставление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представление заведомо неполных указанных сведений, за исключением случаев, установленных </w:t>
      </w:r>
      <w:r w:rsidRPr="001D378B">
        <w:rPr>
          <w:rFonts w:ascii="Times New Roman" w:hAnsi="Times New Roman" w:cs="Times New Roman"/>
          <w:sz w:val="28"/>
          <w:szCs w:val="28"/>
        </w:rPr>
        <w:lastRenderedPageBreak/>
        <w:t>федеральными законами, представление заведомо недостоверных указанных сведений;";</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в </w:t>
      </w:r>
      <w:hyperlink r:id="rId152">
        <w:r w:rsidRPr="001D378B">
          <w:rPr>
            <w:rFonts w:ascii="Times New Roman" w:hAnsi="Times New Roman" w:cs="Times New Roman"/>
            <w:color w:val="0000FF"/>
            <w:sz w:val="28"/>
            <w:szCs w:val="28"/>
          </w:rPr>
          <w:t>статье 50</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w:t>
      </w:r>
      <w:hyperlink r:id="rId153">
        <w:r w:rsidRPr="001D378B">
          <w:rPr>
            <w:rFonts w:ascii="Times New Roman" w:hAnsi="Times New Roman" w:cs="Times New Roman"/>
            <w:color w:val="0000FF"/>
            <w:sz w:val="28"/>
            <w:szCs w:val="28"/>
          </w:rPr>
          <w:t>слова</w:t>
        </w:r>
      </w:hyperlink>
      <w:r w:rsidRPr="001D378B">
        <w:rPr>
          <w:rFonts w:ascii="Times New Roman" w:hAnsi="Times New Roman" w:cs="Times New Roman"/>
          <w:sz w:val="28"/>
          <w:szCs w:val="28"/>
        </w:rPr>
        <w:t xml:space="preserve"> "За несоблюдение" заменить словами "1. За несоблюдение";</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154">
        <w:r w:rsidRPr="001D378B">
          <w:rPr>
            <w:rFonts w:ascii="Times New Roman" w:hAnsi="Times New Roman" w:cs="Times New Roman"/>
            <w:color w:val="0000FF"/>
            <w:sz w:val="28"/>
            <w:szCs w:val="28"/>
          </w:rPr>
          <w:t>дополнить</w:t>
        </w:r>
      </w:hyperlink>
      <w:r w:rsidRPr="001D378B">
        <w:rPr>
          <w:rFonts w:ascii="Times New Roman" w:hAnsi="Times New Roman" w:cs="Times New Roman"/>
          <w:sz w:val="28"/>
          <w:szCs w:val="28"/>
        </w:rPr>
        <w:t xml:space="preserve"> частью 2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Сотрудник федеральной противопожарной службы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55">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3) в </w:t>
      </w:r>
      <w:hyperlink r:id="rId156">
        <w:r w:rsidRPr="001D378B">
          <w:rPr>
            <w:rFonts w:ascii="Times New Roman" w:hAnsi="Times New Roman" w:cs="Times New Roman"/>
            <w:color w:val="0000FF"/>
            <w:sz w:val="28"/>
            <w:szCs w:val="28"/>
          </w:rPr>
          <w:t>статье 84</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в </w:t>
      </w:r>
      <w:hyperlink r:id="rId157">
        <w:r w:rsidRPr="001D378B">
          <w:rPr>
            <w:rFonts w:ascii="Times New Roman" w:hAnsi="Times New Roman" w:cs="Times New Roman"/>
            <w:color w:val="0000FF"/>
            <w:sz w:val="28"/>
            <w:szCs w:val="28"/>
          </w:rPr>
          <w:t>части 1</w:t>
        </w:r>
      </w:hyperlink>
      <w:r w:rsidRPr="001D378B">
        <w:rPr>
          <w:rFonts w:ascii="Times New Roman" w:hAnsi="Times New Roman" w:cs="Times New Roman"/>
          <w:sz w:val="28"/>
          <w:szCs w:val="28"/>
        </w:rPr>
        <w:t>:</w:t>
      </w:r>
    </w:p>
    <w:p w:rsidR="001D378B" w:rsidRPr="001D378B" w:rsidRDefault="00C32E72">
      <w:pPr>
        <w:pStyle w:val="ConsPlusNormal"/>
        <w:spacing w:before="220"/>
        <w:ind w:firstLine="540"/>
        <w:jc w:val="both"/>
        <w:rPr>
          <w:rFonts w:ascii="Times New Roman" w:hAnsi="Times New Roman" w:cs="Times New Roman"/>
          <w:sz w:val="28"/>
          <w:szCs w:val="28"/>
        </w:rPr>
      </w:pPr>
      <w:hyperlink r:id="rId158">
        <w:r w:rsidR="001D378B" w:rsidRPr="001D378B">
          <w:rPr>
            <w:rFonts w:ascii="Times New Roman" w:hAnsi="Times New Roman" w:cs="Times New Roman"/>
            <w:color w:val="0000FF"/>
            <w:sz w:val="28"/>
            <w:szCs w:val="28"/>
          </w:rPr>
          <w:t>пункт 1</w:t>
        </w:r>
      </w:hyperlink>
      <w:r w:rsidR="001D378B"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 </w:t>
      </w:r>
      <w:hyperlink r:id="rId159">
        <w:r w:rsidRPr="001D378B">
          <w:rPr>
            <w:rFonts w:ascii="Times New Roman" w:hAnsi="Times New Roman" w:cs="Times New Roman"/>
            <w:color w:val="0000FF"/>
            <w:sz w:val="28"/>
            <w:szCs w:val="28"/>
          </w:rPr>
          <w:t>пункте 2</w:t>
        </w:r>
      </w:hyperlink>
      <w:r w:rsidRPr="001D378B">
        <w:rPr>
          <w:rFonts w:ascii="Times New Roman" w:hAnsi="Times New Roman" w:cs="Times New Roman"/>
          <w:sz w:val="28"/>
          <w:szCs w:val="28"/>
        </w:rP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1D378B" w:rsidRPr="001D378B" w:rsidRDefault="00C32E72">
      <w:pPr>
        <w:pStyle w:val="ConsPlusNormal"/>
        <w:spacing w:before="220"/>
        <w:ind w:firstLine="540"/>
        <w:jc w:val="both"/>
        <w:rPr>
          <w:rFonts w:ascii="Times New Roman" w:hAnsi="Times New Roman" w:cs="Times New Roman"/>
          <w:sz w:val="28"/>
          <w:szCs w:val="28"/>
        </w:rPr>
      </w:pPr>
      <w:hyperlink r:id="rId160">
        <w:r w:rsidR="001D378B" w:rsidRPr="001D378B">
          <w:rPr>
            <w:rFonts w:ascii="Times New Roman" w:hAnsi="Times New Roman" w:cs="Times New Roman"/>
            <w:color w:val="0000FF"/>
            <w:sz w:val="28"/>
            <w:szCs w:val="28"/>
          </w:rPr>
          <w:t>пункт 6</w:t>
        </w:r>
      </w:hyperlink>
      <w:r w:rsidR="001D378B"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161">
        <w:r w:rsidRPr="001D378B">
          <w:rPr>
            <w:rFonts w:ascii="Times New Roman" w:hAnsi="Times New Roman" w:cs="Times New Roman"/>
            <w:color w:val="0000FF"/>
            <w:sz w:val="28"/>
            <w:szCs w:val="28"/>
          </w:rPr>
          <w:t>часть 2</w:t>
        </w:r>
      </w:hyperlink>
      <w:r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23</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w:t>
      </w:r>
      <w:hyperlink r:id="rId162">
        <w:r w:rsidRPr="001D378B">
          <w:rPr>
            <w:rFonts w:ascii="Times New Roman" w:hAnsi="Times New Roman" w:cs="Times New Roman"/>
            <w:color w:val="0000FF"/>
            <w:sz w:val="28"/>
            <w:szCs w:val="28"/>
          </w:rPr>
          <w:t>статью 9</w:t>
        </w:r>
      </w:hyperlink>
      <w:r w:rsidRPr="001D378B">
        <w:rPr>
          <w:rFonts w:ascii="Times New Roman" w:hAnsi="Times New Roman" w:cs="Times New Roman"/>
          <w:sz w:val="28"/>
          <w:szCs w:val="28"/>
        </w:rPr>
        <w:t xml:space="preserve"> Федерального закона от 23 июня 2016 года N 186-ФЗ "О Чрезвычайном и Полномочном После Российской Федерации в иностранном государстве и Постоянном представителе (представителе, постоянном наблюдателе) Российской Федерации при международной организации (в иностранном государстве)" (Собрание законодательства Российской Федерации, 2016, N 26, ст. 3855)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w:t>
      </w:r>
      <w:hyperlink r:id="rId163">
        <w:r w:rsidRPr="001D378B">
          <w:rPr>
            <w:rFonts w:ascii="Times New Roman" w:hAnsi="Times New Roman" w:cs="Times New Roman"/>
            <w:color w:val="0000FF"/>
            <w:sz w:val="28"/>
            <w:szCs w:val="28"/>
          </w:rPr>
          <w:t>слова</w:t>
        </w:r>
      </w:hyperlink>
      <w:r w:rsidRPr="001D378B">
        <w:rPr>
          <w:rFonts w:ascii="Times New Roman" w:hAnsi="Times New Roman" w:cs="Times New Roman"/>
          <w:sz w:val="28"/>
          <w:szCs w:val="28"/>
        </w:rPr>
        <w:t xml:space="preserve"> "За неисполнение" заменить словами "1. За неисполнение";</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lastRenderedPageBreak/>
        <w:t xml:space="preserve">2) </w:t>
      </w:r>
      <w:hyperlink r:id="rId164">
        <w:r w:rsidRPr="001D378B">
          <w:rPr>
            <w:rFonts w:ascii="Times New Roman" w:hAnsi="Times New Roman" w:cs="Times New Roman"/>
            <w:color w:val="0000FF"/>
            <w:sz w:val="28"/>
            <w:szCs w:val="28"/>
          </w:rPr>
          <w:t>дополнить</w:t>
        </w:r>
      </w:hyperlink>
      <w:r w:rsidRPr="001D378B">
        <w:rPr>
          <w:rFonts w:ascii="Times New Roman" w:hAnsi="Times New Roman" w:cs="Times New Roman"/>
          <w:sz w:val="28"/>
          <w:szCs w:val="28"/>
        </w:rPr>
        <w:t xml:space="preserve"> частью 2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Посол, Представитель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Посла, Представителя обстоятельств в порядке, предусмотренном частями 3 - 6 </w:t>
      </w:r>
      <w:hyperlink r:id="rId165">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24</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166">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4 июня 2018 года N 123-ФЗ "Об уполномоченном по правам потребителей финансовых услуг" (Собрание законодательства Российской Федерации, 2018, N 24, ст. 3390; 2021, N 18, ст. 3060; 2022, N 1, ст. 40; 2023, N 12, ст. 1883; Российская газета, 2023, 19 июня, 20 июня)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w:t>
      </w:r>
      <w:hyperlink r:id="rId167">
        <w:r w:rsidRPr="001D378B">
          <w:rPr>
            <w:rFonts w:ascii="Times New Roman" w:hAnsi="Times New Roman" w:cs="Times New Roman"/>
            <w:color w:val="0000FF"/>
            <w:sz w:val="28"/>
            <w:szCs w:val="28"/>
          </w:rPr>
          <w:t>статью 3</w:t>
        </w:r>
      </w:hyperlink>
      <w:r w:rsidRPr="001D378B">
        <w:rPr>
          <w:rFonts w:ascii="Times New Roman" w:hAnsi="Times New Roman" w:cs="Times New Roman"/>
          <w:sz w:val="28"/>
          <w:szCs w:val="28"/>
        </w:rPr>
        <w:t xml:space="preserve"> дополнить частью 7.3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"7.3. Финансовый уполномоченный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68">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w:t>
      </w:r>
      <w:hyperlink r:id="rId169">
        <w:r w:rsidRPr="001D378B">
          <w:rPr>
            <w:rFonts w:ascii="Times New Roman" w:hAnsi="Times New Roman" w:cs="Times New Roman"/>
            <w:color w:val="0000FF"/>
            <w:sz w:val="28"/>
            <w:szCs w:val="28"/>
          </w:rPr>
          <w:t>статью 9</w:t>
        </w:r>
      </w:hyperlink>
      <w:r w:rsidRPr="001D378B">
        <w:rPr>
          <w:rFonts w:ascii="Times New Roman" w:hAnsi="Times New Roman" w:cs="Times New Roman"/>
          <w:sz w:val="28"/>
          <w:szCs w:val="28"/>
        </w:rPr>
        <w:t xml:space="preserve"> дополнить частью 2.3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"2.3. Руководитель службы обеспечения деятельности финансового уполномоченного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70">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25</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171">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19 июля 2018 года N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2018, N 30, ст. 4532)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в </w:t>
      </w:r>
      <w:hyperlink r:id="rId172">
        <w:r w:rsidRPr="001D378B">
          <w:rPr>
            <w:rFonts w:ascii="Times New Roman" w:hAnsi="Times New Roman" w:cs="Times New Roman"/>
            <w:color w:val="0000FF"/>
            <w:sz w:val="28"/>
            <w:szCs w:val="28"/>
          </w:rPr>
          <w:t>статье 51</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w:t>
      </w:r>
      <w:hyperlink r:id="rId173">
        <w:r w:rsidRPr="001D378B">
          <w:rPr>
            <w:rFonts w:ascii="Times New Roman" w:hAnsi="Times New Roman" w:cs="Times New Roman"/>
            <w:color w:val="0000FF"/>
            <w:sz w:val="28"/>
            <w:szCs w:val="28"/>
          </w:rPr>
          <w:t>слова</w:t>
        </w:r>
      </w:hyperlink>
      <w:r w:rsidRPr="001D378B">
        <w:rPr>
          <w:rFonts w:ascii="Times New Roman" w:hAnsi="Times New Roman" w:cs="Times New Roman"/>
          <w:sz w:val="28"/>
          <w:szCs w:val="28"/>
        </w:rPr>
        <w:t xml:space="preserve"> "За несоблюдение" заменить словами "1. За несоблюдение";</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174">
        <w:r w:rsidRPr="001D378B">
          <w:rPr>
            <w:rFonts w:ascii="Times New Roman" w:hAnsi="Times New Roman" w:cs="Times New Roman"/>
            <w:color w:val="0000FF"/>
            <w:sz w:val="28"/>
            <w:szCs w:val="28"/>
          </w:rPr>
          <w:t>дополнить</w:t>
        </w:r>
      </w:hyperlink>
      <w:r w:rsidRPr="001D378B">
        <w:rPr>
          <w:rFonts w:ascii="Times New Roman" w:hAnsi="Times New Roman" w:cs="Times New Roman"/>
          <w:sz w:val="28"/>
          <w:szCs w:val="28"/>
        </w:rPr>
        <w:t xml:space="preserve"> частью 2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Сотрудник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75">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в </w:t>
      </w:r>
      <w:hyperlink r:id="rId176">
        <w:r w:rsidRPr="001D378B">
          <w:rPr>
            <w:rFonts w:ascii="Times New Roman" w:hAnsi="Times New Roman" w:cs="Times New Roman"/>
            <w:color w:val="0000FF"/>
            <w:sz w:val="28"/>
            <w:szCs w:val="28"/>
          </w:rPr>
          <w:t>статье 85</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в </w:t>
      </w:r>
      <w:hyperlink r:id="rId177">
        <w:r w:rsidRPr="001D378B">
          <w:rPr>
            <w:rFonts w:ascii="Times New Roman" w:hAnsi="Times New Roman" w:cs="Times New Roman"/>
            <w:color w:val="0000FF"/>
            <w:sz w:val="28"/>
            <w:szCs w:val="28"/>
          </w:rPr>
          <w:t>части 1</w:t>
        </w:r>
      </w:hyperlink>
      <w:r w:rsidRPr="001D378B">
        <w:rPr>
          <w:rFonts w:ascii="Times New Roman" w:hAnsi="Times New Roman" w:cs="Times New Roman"/>
          <w:sz w:val="28"/>
          <w:szCs w:val="28"/>
        </w:rPr>
        <w:t>:</w:t>
      </w:r>
    </w:p>
    <w:p w:rsidR="001D378B" w:rsidRPr="001D378B" w:rsidRDefault="00C32E72">
      <w:pPr>
        <w:pStyle w:val="ConsPlusNormal"/>
        <w:spacing w:before="220"/>
        <w:ind w:firstLine="540"/>
        <w:jc w:val="both"/>
        <w:rPr>
          <w:rFonts w:ascii="Times New Roman" w:hAnsi="Times New Roman" w:cs="Times New Roman"/>
          <w:sz w:val="28"/>
          <w:szCs w:val="28"/>
        </w:rPr>
      </w:pPr>
      <w:hyperlink r:id="rId178">
        <w:r w:rsidR="001D378B" w:rsidRPr="001D378B">
          <w:rPr>
            <w:rFonts w:ascii="Times New Roman" w:hAnsi="Times New Roman" w:cs="Times New Roman"/>
            <w:color w:val="0000FF"/>
            <w:sz w:val="28"/>
            <w:szCs w:val="28"/>
          </w:rPr>
          <w:t>пункт 1</w:t>
        </w:r>
      </w:hyperlink>
      <w:r w:rsidR="001D378B"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 </w:t>
      </w:r>
      <w:hyperlink r:id="rId179">
        <w:r w:rsidRPr="001D378B">
          <w:rPr>
            <w:rFonts w:ascii="Times New Roman" w:hAnsi="Times New Roman" w:cs="Times New Roman"/>
            <w:color w:val="0000FF"/>
            <w:sz w:val="28"/>
            <w:szCs w:val="28"/>
          </w:rPr>
          <w:t>пункте 2</w:t>
        </w:r>
      </w:hyperlink>
      <w:r w:rsidRPr="001D378B">
        <w:rPr>
          <w:rFonts w:ascii="Times New Roman" w:hAnsi="Times New Roman" w:cs="Times New Roman"/>
          <w:sz w:val="28"/>
          <w:szCs w:val="28"/>
        </w:rP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1D378B" w:rsidRPr="001D378B" w:rsidRDefault="00C32E72">
      <w:pPr>
        <w:pStyle w:val="ConsPlusNormal"/>
        <w:spacing w:before="220"/>
        <w:ind w:firstLine="540"/>
        <w:jc w:val="both"/>
        <w:rPr>
          <w:rFonts w:ascii="Times New Roman" w:hAnsi="Times New Roman" w:cs="Times New Roman"/>
          <w:sz w:val="28"/>
          <w:szCs w:val="28"/>
        </w:rPr>
      </w:pPr>
      <w:hyperlink r:id="rId180">
        <w:r w:rsidR="001D378B" w:rsidRPr="001D378B">
          <w:rPr>
            <w:rFonts w:ascii="Times New Roman" w:hAnsi="Times New Roman" w:cs="Times New Roman"/>
            <w:color w:val="0000FF"/>
            <w:sz w:val="28"/>
            <w:szCs w:val="28"/>
          </w:rPr>
          <w:t>пункт 6</w:t>
        </w:r>
      </w:hyperlink>
      <w:r w:rsidR="001D378B"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181">
        <w:r w:rsidRPr="001D378B">
          <w:rPr>
            <w:rFonts w:ascii="Times New Roman" w:hAnsi="Times New Roman" w:cs="Times New Roman"/>
            <w:color w:val="0000FF"/>
            <w:sz w:val="28"/>
            <w:szCs w:val="28"/>
          </w:rPr>
          <w:t>часть 2</w:t>
        </w:r>
      </w:hyperlink>
      <w:r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26</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C32E72">
      <w:pPr>
        <w:pStyle w:val="ConsPlusNormal"/>
        <w:ind w:firstLine="540"/>
        <w:jc w:val="both"/>
        <w:rPr>
          <w:rFonts w:ascii="Times New Roman" w:hAnsi="Times New Roman" w:cs="Times New Roman"/>
          <w:sz w:val="28"/>
          <w:szCs w:val="28"/>
        </w:rPr>
      </w:pPr>
      <w:hyperlink r:id="rId182">
        <w:r w:rsidR="001D378B" w:rsidRPr="001D378B">
          <w:rPr>
            <w:rFonts w:ascii="Times New Roman" w:hAnsi="Times New Roman" w:cs="Times New Roman"/>
            <w:color w:val="0000FF"/>
            <w:sz w:val="28"/>
            <w:szCs w:val="28"/>
          </w:rPr>
          <w:t>Статью 13</w:t>
        </w:r>
      </w:hyperlink>
      <w:r w:rsidR="001D378B" w:rsidRPr="001D378B">
        <w:rPr>
          <w:rFonts w:ascii="Times New Roman" w:hAnsi="Times New Roman" w:cs="Times New Roman"/>
          <w:sz w:val="28"/>
          <w:szCs w:val="28"/>
        </w:rPr>
        <w:t xml:space="preserve"> Федерального закона от 27 декабря 2018 года N 501-ФЗ "Об уполномоченных по правам ребенка в Российской Федерации" (Собрание законодательства Российской Федерации, 2018, N 53, ст. 8427; 2021, N 18, ст. 3060) дополнить частью 8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lastRenderedPageBreak/>
        <w:t xml:space="preserve">"8. Уполномоченный по правам ребенка в субъекте Российской Федерации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83">
        <w:r w:rsidRPr="001D378B">
          <w:rPr>
            <w:rFonts w:ascii="Times New Roman" w:hAnsi="Times New Roman" w:cs="Times New Roman"/>
            <w:color w:val="0000FF"/>
            <w:sz w:val="28"/>
            <w:szCs w:val="28"/>
          </w:rPr>
          <w:t>законом</w:t>
        </w:r>
      </w:hyperlink>
      <w:r w:rsidRPr="001D378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84">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27</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185">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в </w:t>
      </w:r>
      <w:hyperlink r:id="rId186">
        <w:r w:rsidRPr="001D378B">
          <w:rPr>
            <w:rFonts w:ascii="Times New Roman" w:hAnsi="Times New Roman" w:cs="Times New Roman"/>
            <w:color w:val="0000FF"/>
            <w:sz w:val="28"/>
            <w:szCs w:val="28"/>
          </w:rPr>
          <w:t>статье 49</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w:t>
      </w:r>
      <w:hyperlink r:id="rId187">
        <w:r w:rsidRPr="001D378B">
          <w:rPr>
            <w:rFonts w:ascii="Times New Roman" w:hAnsi="Times New Roman" w:cs="Times New Roman"/>
            <w:color w:val="0000FF"/>
            <w:sz w:val="28"/>
            <w:szCs w:val="28"/>
          </w:rPr>
          <w:t>слова</w:t>
        </w:r>
      </w:hyperlink>
      <w:r w:rsidRPr="001D378B">
        <w:rPr>
          <w:rFonts w:ascii="Times New Roman" w:hAnsi="Times New Roman" w:cs="Times New Roman"/>
          <w:sz w:val="28"/>
          <w:szCs w:val="28"/>
        </w:rPr>
        <w:t xml:space="preserve"> "За несоблюдение" заменить словами "1. За несоблюдение";</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188">
        <w:r w:rsidRPr="001D378B">
          <w:rPr>
            <w:rFonts w:ascii="Times New Roman" w:hAnsi="Times New Roman" w:cs="Times New Roman"/>
            <w:color w:val="0000FF"/>
            <w:sz w:val="28"/>
            <w:szCs w:val="28"/>
          </w:rPr>
          <w:t>дополнить</w:t>
        </w:r>
      </w:hyperlink>
      <w:r w:rsidRPr="001D378B">
        <w:rPr>
          <w:rFonts w:ascii="Times New Roman" w:hAnsi="Times New Roman" w:cs="Times New Roman"/>
          <w:sz w:val="28"/>
          <w:szCs w:val="28"/>
        </w:rPr>
        <w:t xml:space="preserve"> частью 2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Сотрудник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89">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в </w:t>
      </w:r>
      <w:hyperlink r:id="rId190">
        <w:r w:rsidRPr="001D378B">
          <w:rPr>
            <w:rFonts w:ascii="Times New Roman" w:hAnsi="Times New Roman" w:cs="Times New Roman"/>
            <w:color w:val="0000FF"/>
            <w:sz w:val="28"/>
            <w:szCs w:val="28"/>
          </w:rPr>
          <w:t>статье 81</w:t>
        </w:r>
      </w:hyperlink>
      <w:r w:rsidRPr="001D378B">
        <w:rPr>
          <w:rFonts w:ascii="Times New Roman" w:hAnsi="Times New Roman" w:cs="Times New Roman"/>
          <w:sz w:val="28"/>
          <w:szCs w:val="28"/>
        </w:rPr>
        <w:t>:</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а) в </w:t>
      </w:r>
      <w:hyperlink r:id="rId191">
        <w:r w:rsidRPr="001D378B">
          <w:rPr>
            <w:rFonts w:ascii="Times New Roman" w:hAnsi="Times New Roman" w:cs="Times New Roman"/>
            <w:color w:val="0000FF"/>
            <w:sz w:val="28"/>
            <w:szCs w:val="28"/>
          </w:rPr>
          <w:t>части 1</w:t>
        </w:r>
      </w:hyperlink>
      <w:r w:rsidRPr="001D378B">
        <w:rPr>
          <w:rFonts w:ascii="Times New Roman" w:hAnsi="Times New Roman" w:cs="Times New Roman"/>
          <w:sz w:val="28"/>
          <w:szCs w:val="28"/>
        </w:rPr>
        <w:t>:</w:t>
      </w:r>
    </w:p>
    <w:p w:rsidR="001D378B" w:rsidRPr="001D378B" w:rsidRDefault="00C32E72">
      <w:pPr>
        <w:pStyle w:val="ConsPlusNormal"/>
        <w:spacing w:before="220"/>
        <w:ind w:firstLine="540"/>
        <w:jc w:val="both"/>
        <w:rPr>
          <w:rFonts w:ascii="Times New Roman" w:hAnsi="Times New Roman" w:cs="Times New Roman"/>
          <w:sz w:val="28"/>
          <w:szCs w:val="28"/>
        </w:rPr>
      </w:pPr>
      <w:hyperlink r:id="rId192">
        <w:r w:rsidR="001D378B" w:rsidRPr="001D378B">
          <w:rPr>
            <w:rFonts w:ascii="Times New Roman" w:hAnsi="Times New Roman" w:cs="Times New Roman"/>
            <w:color w:val="0000FF"/>
            <w:sz w:val="28"/>
            <w:szCs w:val="28"/>
          </w:rPr>
          <w:t>пункт 1</w:t>
        </w:r>
      </w:hyperlink>
      <w:r w:rsidR="001D378B"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 </w:t>
      </w:r>
      <w:hyperlink r:id="rId193">
        <w:r w:rsidRPr="001D378B">
          <w:rPr>
            <w:rFonts w:ascii="Times New Roman" w:hAnsi="Times New Roman" w:cs="Times New Roman"/>
            <w:color w:val="0000FF"/>
            <w:sz w:val="28"/>
            <w:szCs w:val="28"/>
          </w:rPr>
          <w:t>пункте 2</w:t>
        </w:r>
      </w:hyperlink>
      <w:r w:rsidRPr="001D378B">
        <w:rPr>
          <w:rFonts w:ascii="Times New Roman" w:hAnsi="Times New Roman" w:cs="Times New Roman"/>
          <w:sz w:val="28"/>
          <w:szCs w:val="28"/>
        </w:rPr>
        <w:t xml:space="preserve">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1D378B" w:rsidRPr="001D378B" w:rsidRDefault="00C32E72">
      <w:pPr>
        <w:pStyle w:val="ConsPlusNormal"/>
        <w:spacing w:before="220"/>
        <w:ind w:firstLine="540"/>
        <w:jc w:val="both"/>
        <w:rPr>
          <w:rFonts w:ascii="Times New Roman" w:hAnsi="Times New Roman" w:cs="Times New Roman"/>
          <w:sz w:val="28"/>
          <w:szCs w:val="28"/>
        </w:rPr>
      </w:pPr>
      <w:hyperlink r:id="rId194">
        <w:r w:rsidR="001D378B" w:rsidRPr="001D378B">
          <w:rPr>
            <w:rFonts w:ascii="Times New Roman" w:hAnsi="Times New Roman" w:cs="Times New Roman"/>
            <w:color w:val="0000FF"/>
            <w:sz w:val="28"/>
            <w:szCs w:val="28"/>
          </w:rPr>
          <w:t>пункт 6</w:t>
        </w:r>
      </w:hyperlink>
      <w:r w:rsidR="001D378B"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б) </w:t>
      </w:r>
      <w:hyperlink r:id="rId195">
        <w:r w:rsidRPr="001D378B">
          <w:rPr>
            <w:rFonts w:ascii="Times New Roman" w:hAnsi="Times New Roman" w:cs="Times New Roman"/>
            <w:color w:val="0000FF"/>
            <w:sz w:val="28"/>
            <w:szCs w:val="28"/>
          </w:rPr>
          <w:t>часть 2</w:t>
        </w:r>
      </w:hyperlink>
      <w:r w:rsidRPr="001D378B">
        <w:rPr>
          <w:rFonts w:ascii="Times New Roman" w:hAnsi="Times New Roman" w:cs="Times New Roman"/>
          <w:sz w:val="28"/>
          <w:szCs w:val="28"/>
        </w:rPr>
        <w:t xml:space="preserve"> дополнить словами ", за исключением случаев, установленных федеральными законами".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28</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C32E72">
      <w:pPr>
        <w:pStyle w:val="ConsPlusNormal"/>
        <w:ind w:firstLine="540"/>
        <w:jc w:val="both"/>
        <w:rPr>
          <w:rFonts w:ascii="Times New Roman" w:hAnsi="Times New Roman" w:cs="Times New Roman"/>
          <w:sz w:val="28"/>
          <w:szCs w:val="28"/>
        </w:rPr>
      </w:pPr>
      <w:hyperlink r:id="rId196">
        <w:r w:rsidR="001D378B" w:rsidRPr="001D378B">
          <w:rPr>
            <w:rFonts w:ascii="Times New Roman" w:hAnsi="Times New Roman" w:cs="Times New Roman"/>
            <w:color w:val="0000FF"/>
            <w:sz w:val="28"/>
            <w:szCs w:val="28"/>
          </w:rPr>
          <w:t>Статью 7</w:t>
        </w:r>
      </w:hyperlink>
      <w:r w:rsidR="001D378B" w:rsidRPr="001D378B">
        <w:rPr>
          <w:rFonts w:ascii="Times New Roman" w:hAnsi="Times New Roman" w:cs="Times New Roman"/>
          <w:sz w:val="28"/>
          <w:szCs w:val="28"/>
        </w:rPr>
        <w:t xml:space="preserve"> Федерального закона от 18 марта 2020 года N 48-ФЗ "Об уполномоченных по правам человека в субъектах Российской Федерации" (Собрание законодательства Российской Федерации, 2020, N 12, ст. 1640; 2021, N 18, ст. 3060; Российская газета, 2023, 20 июня) дополнить частью 8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"8. Уполномоченный по правам человека в субъекте Российской Федерации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97">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29</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198">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22 декабря 2020 года N 437-ФЗ "О федеральной территории "Сириус" (Собрание законодательства Российской Федерации, 2020, N 52, ст. 8583; 2021, N 27, ст. 5099; 2023, N 1, ст. 16)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w:t>
      </w:r>
      <w:hyperlink r:id="rId199">
        <w:r w:rsidRPr="001D378B">
          <w:rPr>
            <w:rFonts w:ascii="Times New Roman" w:hAnsi="Times New Roman" w:cs="Times New Roman"/>
            <w:color w:val="0000FF"/>
            <w:sz w:val="28"/>
            <w:szCs w:val="28"/>
          </w:rPr>
          <w:t>статью 12</w:t>
        </w:r>
      </w:hyperlink>
      <w:r w:rsidRPr="001D378B">
        <w:rPr>
          <w:rFonts w:ascii="Times New Roman" w:hAnsi="Times New Roman" w:cs="Times New Roman"/>
          <w:sz w:val="28"/>
          <w:szCs w:val="28"/>
        </w:rPr>
        <w:t xml:space="preserve"> дополнить частью 11.1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"11.1. Член Совета федеральной территории "Сириус"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00">
        <w:r w:rsidRPr="001D378B">
          <w:rPr>
            <w:rFonts w:ascii="Times New Roman" w:hAnsi="Times New Roman" w:cs="Times New Roman"/>
            <w:color w:val="0000FF"/>
            <w:sz w:val="28"/>
            <w:szCs w:val="28"/>
          </w:rPr>
          <w:t>законом</w:t>
        </w:r>
      </w:hyperlink>
      <w:r w:rsidRPr="001D378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01">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w:t>
      </w:r>
      <w:hyperlink r:id="rId202">
        <w:r w:rsidRPr="001D378B">
          <w:rPr>
            <w:rFonts w:ascii="Times New Roman" w:hAnsi="Times New Roman" w:cs="Times New Roman"/>
            <w:color w:val="0000FF"/>
            <w:sz w:val="28"/>
            <w:szCs w:val="28"/>
          </w:rPr>
          <w:t>статью 13</w:t>
        </w:r>
      </w:hyperlink>
      <w:r w:rsidRPr="001D378B">
        <w:rPr>
          <w:rFonts w:ascii="Times New Roman" w:hAnsi="Times New Roman" w:cs="Times New Roman"/>
          <w:sz w:val="28"/>
          <w:szCs w:val="28"/>
        </w:rPr>
        <w:t xml:space="preserve"> дополнить частью 7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lastRenderedPageBreak/>
        <w:t xml:space="preserve">"7. Председатель Совета федеральной территории "Сириус", заместитель председателя Совета федеральной территории "Сириус"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03">
        <w:r w:rsidRPr="001D378B">
          <w:rPr>
            <w:rFonts w:ascii="Times New Roman" w:hAnsi="Times New Roman" w:cs="Times New Roman"/>
            <w:color w:val="0000FF"/>
            <w:sz w:val="28"/>
            <w:szCs w:val="28"/>
          </w:rPr>
          <w:t>законом</w:t>
        </w:r>
      </w:hyperlink>
      <w:r w:rsidRPr="001D378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w:t>
      </w:r>
      <w:hyperlink r:id="rId204">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3) </w:t>
      </w:r>
      <w:hyperlink r:id="rId205">
        <w:r w:rsidRPr="001D378B">
          <w:rPr>
            <w:rFonts w:ascii="Times New Roman" w:hAnsi="Times New Roman" w:cs="Times New Roman"/>
            <w:color w:val="0000FF"/>
            <w:sz w:val="28"/>
            <w:szCs w:val="28"/>
          </w:rPr>
          <w:t>статью 14</w:t>
        </w:r>
      </w:hyperlink>
      <w:r w:rsidRPr="001D378B">
        <w:rPr>
          <w:rFonts w:ascii="Times New Roman" w:hAnsi="Times New Roman" w:cs="Times New Roman"/>
          <w:sz w:val="28"/>
          <w:szCs w:val="28"/>
        </w:rPr>
        <w:t xml:space="preserve"> дополнить частью 8.1 следующего содержания: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"8.1. Глава администрации федеральной территории "Сириус"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06">
        <w:r w:rsidRPr="001D378B">
          <w:rPr>
            <w:rFonts w:ascii="Times New Roman" w:hAnsi="Times New Roman" w:cs="Times New Roman"/>
            <w:color w:val="0000FF"/>
            <w:sz w:val="28"/>
            <w:szCs w:val="28"/>
          </w:rPr>
          <w:t>законом</w:t>
        </w:r>
      </w:hyperlink>
      <w:r w:rsidRPr="001D378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07">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4) </w:t>
      </w:r>
      <w:hyperlink r:id="rId208">
        <w:r w:rsidRPr="001D378B">
          <w:rPr>
            <w:rFonts w:ascii="Times New Roman" w:hAnsi="Times New Roman" w:cs="Times New Roman"/>
            <w:color w:val="0000FF"/>
            <w:sz w:val="28"/>
            <w:szCs w:val="28"/>
          </w:rPr>
          <w:t>часть 10 статьи 17</w:t>
        </w:r>
      </w:hyperlink>
      <w:r w:rsidRPr="001D378B">
        <w:rPr>
          <w:rFonts w:ascii="Times New Roman" w:hAnsi="Times New Roman" w:cs="Times New Roman"/>
          <w:sz w:val="28"/>
          <w:szCs w:val="28"/>
        </w:rPr>
        <w:t xml:space="preserve"> дополнить предложением следующего содержания: "Председатель территориальной комиссии, его заместитель и секретарь территориальной комиссии, замещающие государственные должности Российской Федерации на постоянной основе,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09">
        <w:r w:rsidRPr="001D378B">
          <w:rPr>
            <w:rFonts w:ascii="Times New Roman" w:hAnsi="Times New Roman" w:cs="Times New Roman"/>
            <w:color w:val="0000FF"/>
            <w:sz w:val="28"/>
            <w:szCs w:val="28"/>
          </w:rPr>
          <w:t>законом</w:t>
        </w:r>
      </w:hyperlink>
      <w:r w:rsidRPr="001D378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w:t>
      </w:r>
      <w:hyperlink r:id="rId210">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30</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Внести в Федеральный </w:t>
      </w:r>
      <w:hyperlink r:id="rId211">
        <w:r w:rsidRPr="001D378B">
          <w:rPr>
            <w:rFonts w:ascii="Times New Roman" w:hAnsi="Times New Roman" w:cs="Times New Roman"/>
            <w:color w:val="0000FF"/>
            <w:sz w:val="28"/>
            <w:szCs w:val="28"/>
          </w:rPr>
          <w:t>закон</w:t>
        </w:r>
      </w:hyperlink>
      <w:r w:rsidRPr="001D378B">
        <w:rPr>
          <w:rFonts w:ascii="Times New Roman" w:hAnsi="Times New Roman" w:cs="Times New Roman"/>
          <w:sz w:val="28"/>
          <w:szCs w:val="28"/>
        </w:rPr>
        <w:t xml:space="preserve">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2023, N 6, ст. 919) следующие изменения:</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lastRenderedPageBreak/>
        <w:t xml:space="preserve">1) </w:t>
      </w:r>
      <w:hyperlink r:id="rId212">
        <w:r w:rsidRPr="001D378B">
          <w:rPr>
            <w:rFonts w:ascii="Times New Roman" w:hAnsi="Times New Roman" w:cs="Times New Roman"/>
            <w:color w:val="0000FF"/>
            <w:sz w:val="28"/>
            <w:szCs w:val="28"/>
          </w:rPr>
          <w:t>часть 3 статьи 5</w:t>
        </w:r>
      </w:hyperlink>
      <w:r w:rsidRPr="001D378B">
        <w:rPr>
          <w:rFonts w:ascii="Times New Roman" w:hAnsi="Times New Roman" w:cs="Times New Roman"/>
          <w:sz w:val="28"/>
          <w:szCs w:val="28"/>
        </w:rPr>
        <w:t xml:space="preserve"> дополнить предложением следующего содержания: "Лица, замещающие государственные должности субъектов Российской Федерации,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w:t>
      </w:r>
      <w:hyperlink r:id="rId213">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spacing w:before="220"/>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2) </w:t>
      </w:r>
      <w:hyperlink r:id="rId214">
        <w:r w:rsidRPr="001D378B">
          <w:rPr>
            <w:rFonts w:ascii="Times New Roman" w:hAnsi="Times New Roman" w:cs="Times New Roman"/>
            <w:color w:val="0000FF"/>
            <w:sz w:val="28"/>
            <w:szCs w:val="28"/>
          </w:rPr>
          <w:t>часть 7 статьи 19</w:t>
        </w:r>
      </w:hyperlink>
      <w:r w:rsidRPr="001D378B">
        <w:rPr>
          <w:rFonts w:ascii="Times New Roman" w:hAnsi="Times New Roman" w:cs="Times New Roman"/>
          <w:sz w:val="28"/>
          <w:szCs w:val="28"/>
        </w:rPr>
        <w:t xml:space="preserve"> дополнить предложением следующего содержания: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15">
        <w:r w:rsidRPr="001D378B">
          <w:rPr>
            <w:rFonts w:ascii="Times New Roman" w:hAnsi="Times New Roman" w:cs="Times New Roman"/>
            <w:color w:val="0000FF"/>
            <w:sz w:val="28"/>
            <w:szCs w:val="28"/>
          </w:rPr>
          <w:t>статьи 13</w:t>
        </w:r>
      </w:hyperlink>
      <w:r w:rsidRPr="001D378B">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Title"/>
        <w:ind w:firstLine="540"/>
        <w:jc w:val="both"/>
        <w:outlineLvl w:val="0"/>
        <w:rPr>
          <w:rFonts w:ascii="Times New Roman" w:hAnsi="Times New Roman" w:cs="Times New Roman"/>
          <w:sz w:val="28"/>
          <w:szCs w:val="28"/>
        </w:rPr>
      </w:pPr>
      <w:r w:rsidRPr="001D378B">
        <w:rPr>
          <w:rFonts w:ascii="Times New Roman" w:hAnsi="Times New Roman" w:cs="Times New Roman"/>
          <w:sz w:val="28"/>
          <w:szCs w:val="28"/>
        </w:rPr>
        <w:t>Статья 31</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ind w:firstLine="540"/>
        <w:jc w:val="both"/>
        <w:rPr>
          <w:rFonts w:ascii="Times New Roman" w:hAnsi="Times New Roman" w:cs="Times New Roman"/>
          <w:sz w:val="28"/>
          <w:szCs w:val="28"/>
        </w:rPr>
      </w:pPr>
      <w:r w:rsidRPr="001D378B">
        <w:rPr>
          <w:rFonts w:ascii="Times New Roman" w:hAnsi="Times New Roman" w:cs="Times New Roman"/>
          <w:sz w:val="28"/>
          <w:szCs w:val="28"/>
        </w:rPr>
        <w:t xml:space="preserve">1. Настоящий Федеральный закон вступает в силу со дня его официального опубликования, за исключением </w:t>
      </w:r>
      <w:hyperlink w:anchor="P157">
        <w:r w:rsidRPr="001D378B">
          <w:rPr>
            <w:rFonts w:ascii="Times New Roman" w:hAnsi="Times New Roman" w:cs="Times New Roman"/>
            <w:color w:val="0000FF"/>
            <w:sz w:val="28"/>
            <w:szCs w:val="28"/>
          </w:rPr>
          <w:t>подпункта "а" пункта 3 статьи 13</w:t>
        </w:r>
      </w:hyperlink>
      <w:r w:rsidRPr="001D378B">
        <w:rPr>
          <w:rFonts w:ascii="Times New Roman" w:hAnsi="Times New Roman" w:cs="Times New Roman"/>
          <w:sz w:val="28"/>
          <w:szCs w:val="28"/>
        </w:rPr>
        <w:t xml:space="preserve"> настоящего Федерального закона.</w:t>
      </w:r>
    </w:p>
    <w:p w:rsidR="001D378B" w:rsidRPr="001D378B" w:rsidRDefault="001D378B">
      <w:pPr>
        <w:pStyle w:val="ConsPlusNormal"/>
        <w:spacing w:before="220"/>
        <w:ind w:firstLine="540"/>
        <w:jc w:val="both"/>
        <w:rPr>
          <w:rFonts w:ascii="Times New Roman" w:hAnsi="Times New Roman" w:cs="Times New Roman"/>
          <w:sz w:val="28"/>
          <w:szCs w:val="28"/>
        </w:rPr>
      </w:pPr>
      <w:bookmarkStart w:id="2" w:name="P331"/>
      <w:bookmarkEnd w:id="2"/>
      <w:r w:rsidRPr="001D378B">
        <w:rPr>
          <w:rFonts w:ascii="Times New Roman" w:hAnsi="Times New Roman" w:cs="Times New Roman"/>
          <w:sz w:val="28"/>
          <w:szCs w:val="28"/>
        </w:rPr>
        <w:t xml:space="preserve">2. </w:t>
      </w:r>
      <w:hyperlink w:anchor="P157">
        <w:r w:rsidRPr="001D378B">
          <w:rPr>
            <w:rFonts w:ascii="Times New Roman" w:hAnsi="Times New Roman" w:cs="Times New Roman"/>
            <w:color w:val="0000FF"/>
            <w:sz w:val="28"/>
            <w:szCs w:val="28"/>
          </w:rPr>
          <w:t>Подпункт "а" пункта 3 статьи 13</w:t>
        </w:r>
      </w:hyperlink>
      <w:r w:rsidRPr="001D378B">
        <w:rPr>
          <w:rFonts w:ascii="Times New Roman" w:hAnsi="Times New Roman" w:cs="Times New Roman"/>
          <w:sz w:val="28"/>
          <w:szCs w:val="28"/>
        </w:rPr>
        <w:t xml:space="preserve"> настоящего Федерального закона вступает в силу с 15 сентября 2023 года.</w:t>
      </w:r>
    </w:p>
    <w:p w:rsidR="001D378B" w:rsidRPr="001D378B" w:rsidRDefault="001D378B">
      <w:pPr>
        <w:pStyle w:val="ConsPlusNormal"/>
        <w:ind w:firstLine="540"/>
        <w:jc w:val="both"/>
        <w:rPr>
          <w:rFonts w:ascii="Times New Roman" w:hAnsi="Times New Roman" w:cs="Times New Roman"/>
          <w:sz w:val="28"/>
          <w:szCs w:val="28"/>
        </w:rPr>
      </w:pPr>
    </w:p>
    <w:p w:rsidR="001D378B" w:rsidRPr="001D378B" w:rsidRDefault="001D378B">
      <w:pPr>
        <w:pStyle w:val="ConsPlusNormal"/>
        <w:jc w:val="right"/>
        <w:rPr>
          <w:rFonts w:ascii="Times New Roman" w:hAnsi="Times New Roman" w:cs="Times New Roman"/>
          <w:sz w:val="28"/>
          <w:szCs w:val="28"/>
        </w:rPr>
      </w:pPr>
      <w:r w:rsidRPr="001D378B">
        <w:rPr>
          <w:rFonts w:ascii="Times New Roman" w:hAnsi="Times New Roman" w:cs="Times New Roman"/>
          <w:sz w:val="28"/>
          <w:szCs w:val="28"/>
        </w:rPr>
        <w:t>Президент</w:t>
      </w:r>
    </w:p>
    <w:p w:rsidR="001D378B" w:rsidRPr="001D378B" w:rsidRDefault="001D378B">
      <w:pPr>
        <w:pStyle w:val="ConsPlusNormal"/>
        <w:jc w:val="right"/>
        <w:rPr>
          <w:rFonts w:ascii="Times New Roman" w:hAnsi="Times New Roman" w:cs="Times New Roman"/>
          <w:sz w:val="28"/>
          <w:szCs w:val="28"/>
        </w:rPr>
      </w:pPr>
      <w:r w:rsidRPr="001D378B">
        <w:rPr>
          <w:rFonts w:ascii="Times New Roman" w:hAnsi="Times New Roman" w:cs="Times New Roman"/>
          <w:sz w:val="28"/>
          <w:szCs w:val="28"/>
        </w:rPr>
        <w:t>Российской Федерации</w:t>
      </w:r>
    </w:p>
    <w:p w:rsidR="001D378B" w:rsidRPr="001D378B" w:rsidRDefault="001D378B">
      <w:pPr>
        <w:pStyle w:val="ConsPlusNormal"/>
        <w:jc w:val="right"/>
        <w:rPr>
          <w:rFonts w:ascii="Times New Roman" w:hAnsi="Times New Roman" w:cs="Times New Roman"/>
          <w:sz w:val="28"/>
          <w:szCs w:val="28"/>
        </w:rPr>
      </w:pPr>
      <w:r w:rsidRPr="001D378B">
        <w:rPr>
          <w:rFonts w:ascii="Times New Roman" w:hAnsi="Times New Roman" w:cs="Times New Roman"/>
          <w:sz w:val="28"/>
          <w:szCs w:val="28"/>
        </w:rPr>
        <w:t>В.ПУТИН</w:t>
      </w:r>
    </w:p>
    <w:p w:rsidR="001D378B" w:rsidRPr="001D378B" w:rsidRDefault="001D378B">
      <w:pPr>
        <w:pStyle w:val="ConsPlusNormal"/>
        <w:rPr>
          <w:rFonts w:ascii="Times New Roman" w:hAnsi="Times New Roman" w:cs="Times New Roman"/>
          <w:sz w:val="28"/>
          <w:szCs w:val="28"/>
        </w:rPr>
      </w:pPr>
      <w:r w:rsidRPr="001D378B">
        <w:rPr>
          <w:rFonts w:ascii="Times New Roman" w:hAnsi="Times New Roman" w:cs="Times New Roman"/>
          <w:sz w:val="28"/>
          <w:szCs w:val="28"/>
        </w:rPr>
        <w:t>Москва, Кремль</w:t>
      </w:r>
    </w:p>
    <w:p w:rsidR="001D378B" w:rsidRPr="001D378B" w:rsidRDefault="001D378B">
      <w:pPr>
        <w:pStyle w:val="ConsPlusNormal"/>
        <w:spacing w:before="220"/>
        <w:rPr>
          <w:rFonts w:ascii="Times New Roman" w:hAnsi="Times New Roman" w:cs="Times New Roman"/>
          <w:sz w:val="28"/>
          <w:szCs w:val="28"/>
        </w:rPr>
      </w:pPr>
      <w:r w:rsidRPr="001D378B">
        <w:rPr>
          <w:rFonts w:ascii="Times New Roman" w:hAnsi="Times New Roman" w:cs="Times New Roman"/>
          <w:sz w:val="28"/>
          <w:szCs w:val="28"/>
        </w:rPr>
        <w:t>10 июля 2023 года</w:t>
      </w:r>
    </w:p>
    <w:p w:rsidR="001D378B" w:rsidRPr="001D378B" w:rsidRDefault="001D378B">
      <w:pPr>
        <w:pStyle w:val="ConsPlusNormal"/>
        <w:spacing w:before="220"/>
        <w:rPr>
          <w:rFonts w:ascii="Times New Roman" w:hAnsi="Times New Roman" w:cs="Times New Roman"/>
          <w:sz w:val="28"/>
          <w:szCs w:val="28"/>
        </w:rPr>
      </w:pPr>
      <w:r w:rsidRPr="001D378B">
        <w:rPr>
          <w:rFonts w:ascii="Times New Roman" w:hAnsi="Times New Roman" w:cs="Times New Roman"/>
          <w:sz w:val="28"/>
          <w:szCs w:val="28"/>
        </w:rPr>
        <w:t>N 286-ФЗ</w:t>
      </w:r>
    </w:p>
    <w:p w:rsidR="001D378B" w:rsidRPr="001D378B" w:rsidRDefault="001D378B">
      <w:pPr>
        <w:pStyle w:val="ConsPlusNormal"/>
        <w:jc w:val="both"/>
        <w:rPr>
          <w:rFonts w:ascii="Times New Roman" w:hAnsi="Times New Roman" w:cs="Times New Roman"/>
          <w:sz w:val="28"/>
          <w:szCs w:val="28"/>
        </w:rPr>
      </w:pPr>
    </w:p>
    <w:p w:rsidR="001D378B" w:rsidRPr="001D378B" w:rsidRDefault="001D378B">
      <w:pPr>
        <w:pStyle w:val="ConsPlusNormal"/>
        <w:jc w:val="both"/>
        <w:rPr>
          <w:rFonts w:ascii="Times New Roman" w:hAnsi="Times New Roman" w:cs="Times New Roman"/>
          <w:sz w:val="28"/>
          <w:szCs w:val="28"/>
        </w:rPr>
      </w:pPr>
    </w:p>
    <w:p w:rsidR="001D378B" w:rsidRPr="001D378B" w:rsidRDefault="001D378B">
      <w:pPr>
        <w:pStyle w:val="ConsPlusNormal"/>
        <w:pBdr>
          <w:bottom w:val="single" w:sz="6" w:space="0" w:color="auto"/>
        </w:pBdr>
        <w:spacing w:before="100" w:after="100"/>
        <w:jc w:val="both"/>
        <w:rPr>
          <w:rFonts w:ascii="Times New Roman" w:hAnsi="Times New Roman" w:cs="Times New Roman"/>
          <w:sz w:val="28"/>
          <w:szCs w:val="28"/>
        </w:rPr>
      </w:pPr>
    </w:p>
    <w:p w:rsidR="00DA7DB8" w:rsidRPr="001D378B" w:rsidRDefault="00DA7DB8">
      <w:pPr>
        <w:rPr>
          <w:rFonts w:ascii="Times New Roman" w:hAnsi="Times New Roman" w:cs="Times New Roman"/>
          <w:sz w:val="28"/>
          <w:szCs w:val="28"/>
        </w:rPr>
      </w:pPr>
    </w:p>
    <w:sectPr w:rsidR="00DA7DB8" w:rsidRPr="001D378B" w:rsidSect="001D378B">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8B"/>
    <w:rsid w:val="001D378B"/>
    <w:rsid w:val="00C32E72"/>
    <w:rsid w:val="00DA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99D4D-FD29-4136-A867-589B046A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7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37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37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37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37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37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37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37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578307CCAB39C74B7137BF11CB821B79BD64C93DE4640FFD452521CF2306811AAECBE75DE33B1B5C00F895E1A3D68B17DEC37B79A9135CX1J3K" TargetMode="External"/><Relationship Id="rId21" Type="http://schemas.openxmlformats.org/officeDocument/2006/relationships/hyperlink" Target="consultantplus://offline/ref=3A578307CCAB39C74B7137BF11CB821B79BC6CC63BE4640FFD452521CF2306811AAECBE25EE86E4B185EA1C5ACE8DB8D00C2C37EX6J4K" TargetMode="External"/><Relationship Id="rId42" Type="http://schemas.openxmlformats.org/officeDocument/2006/relationships/hyperlink" Target="consultantplus://offline/ref=3A578307CCAB39C74B7137BF11CB821B79BC6CC73AE2640FFD452521CF23068108AE93EB5CEA241A5B15AEC4A7XFJ5K" TargetMode="External"/><Relationship Id="rId63" Type="http://schemas.openxmlformats.org/officeDocument/2006/relationships/hyperlink" Target="consultantplus://offline/ref=3A578307CCAB39C74B7137BF11CB821B79BC6CC73EE8640FFD452521CF2306811AAECBE75DE2314E0D4FF9C9A4FFC58A19DEC17C65XAJ8K" TargetMode="External"/><Relationship Id="rId84" Type="http://schemas.openxmlformats.org/officeDocument/2006/relationships/hyperlink" Target="consultantplus://offline/ref=3A578307CCAB39C74B7137BF11CB821B79BC6CC73EE0640FFD452521CF2306811AAECBE25CE86E4B185EA1C5ACE8DB8D00C2C37EX6J4K" TargetMode="External"/><Relationship Id="rId138" Type="http://schemas.openxmlformats.org/officeDocument/2006/relationships/hyperlink" Target="consultantplus://offline/ref=3A578307CCAB39C74B7137BF11CB821B79BB63C13AE3640FFD452521CF2306811AAECBE75DE33A125F00F895E1A3D68B17DEC37B79A9135CX1J3K" TargetMode="External"/><Relationship Id="rId159" Type="http://schemas.openxmlformats.org/officeDocument/2006/relationships/hyperlink" Target="consultantplus://offline/ref=3A578307CCAB39C74B7137BF11CB821B79BC6CC634E8640FFD452521CF2306811AAECBE75DE23A1A5E00F895E1A3D68B17DEC37B79A9135CX1J3K" TargetMode="External"/><Relationship Id="rId170" Type="http://schemas.openxmlformats.org/officeDocument/2006/relationships/hyperlink" Target="consultantplus://offline/ref=3A578307CCAB39C74B7137BF11CB821B79BD64C93DE4640FFD452521CF2306811AAECBE75DE33B1B5C00F895E1A3D68B17DEC37B79A9135CX1J3K" TargetMode="External"/><Relationship Id="rId191" Type="http://schemas.openxmlformats.org/officeDocument/2006/relationships/hyperlink" Target="consultantplus://offline/ref=3A578307CCAB39C74B7137BF11CB821B79BC6CC634E9640FFD452521CF2306811AAECBE75DE3331E5C00F895E1A3D68B17DEC37B79A9135CX1J3K" TargetMode="External"/><Relationship Id="rId205" Type="http://schemas.openxmlformats.org/officeDocument/2006/relationships/hyperlink" Target="consultantplus://offline/ref=3A578307CCAB39C74B7137BF11CB821B79BB60C834E2640FFD452521CF2306811AAECBE75DE33B1C5D00F895E1A3D68B17DEC37B79A9135CX1J3K" TargetMode="External"/><Relationship Id="rId107" Type="http://schemas.openxmlformats.org/officeDocument/2006/relationships/hyperlink" Target="consultantplus://offline/ref=3A578307CCAB39C74B7137BF11CB821B79BD64C93DE4640FFD452521CF2306811AAECBE75DE33B1B5C00F895E1A3D68B17DEC37B79A9135CX1J3K" TargetMode="External"/><Relationship Id="rId11" Type="http://schemas.openxmlformats.org/officeDocument/2006/relationships/hyperlink" Target="consultantplus://offline/ref=3A578307CCAB39C74B7137BF11CB821B79BC6CC73EE1640FFD452521CF2306811AAECBE45FEB314E0D4FF9C9A4FFC58A19DEC17C65XAJ8K" TargetMode="External"/><Relationship Id="rId32" Type="http://schemas.openxmlformats.org/officeDocument/2006/relationships/hyperlink" Target="consultantplus://offline/ref=3A578307CCAB39C74B7137BF11CB821B79BC6CC634E5640FFD452521CF2306811AAECBE75DE33F1F5500F895E1A3D68B17DEC37B79A9135CX1J3K" TargetMode="External"/><Relationship Id="rId53" Type="http://schemas.openxmlformats.org/officeDocument/2006/relationships/hyperlink" Target="consultantplus://offline/ref=3A578307CCAB39C74B7137BF11CB821B79BC6DC035E7640FFD452521CF2306811AAECBE75DE33F1A5D00F895E1A3D68B17DEC37B79A9135CX1J3K" TargetMode="External"/><Relationship Id="rId74" Type="http://schemas.openxmlformats.org/officeDocument/2006/relationships/hyperlink" Target="consultantplus://offline/ref=3A578307CCAB39C74B7137BF11CB821B79BC6CC73EE8640FFD452521CF2306811AAECBE05BE86E4B185EA1C5ACE8DB8D00C2C37EX6J4K" TargetMode="External"/><Relationship Id="rId128" Type="http://schemas.openxmlformats.org/officeDocument/2006/relationships/hyperlink" Target="consultantplus://offline/ref=3A578307CCAB39C74B7137BF11CB821B79BC6CC634E4640FFD452521CF2306811AAECBE75DE23B1B5C00F895E1A3D68B17DEC37B79A9135CX1J3K" TargetMode="External"/><Relationship Id="rId149" Type="http://schemas.openxmlformats.org/officeDocument/2006/relationships/hyperlink" Target="consultantplus://offline/ref=3A578307CCAB39C74B7137BF11CB821B79BC6CC634E8640FFD452521CF2306811AAECBE75DE33B135D00F895E1A3D68B17DEC37B79A9135CX1J3K" TargetMode="External"/><Relationship Id="rId5" Type="http://schemas.openxmlformats.org/officeDocument/2006/relationships/hyperlink" Target="consultantplus://offline/ref=3A578307CCAB39C74B7137BF11CB821B79BC6CC73EE1640FFD452521CF2306811AAECBE55DEA314E0D4FF9C9A4FFC58A19DEC17C65XAJ8K" TargetMode="External"/><Relationship Id="rId95" Type="http://schemas.openxmlformats.org/officeDocument/2006/relationships/hyperlink" Target="consultantplus://offline/ref=3A578307CCAB39C74B7137BF11CB821B79BC6CC73BE3640FFD452521CF2306811AAECBE75DE33B1C5500F895E1A3D68B17DEC37B79A9135CX1J3K" TargetMode="External"/><Relationship Id="rId160" Type="http://schemas.openxmlformats.org/officeDocument/2006/relationships/hyperlink" Target="consultantplus://offline/ref=3A578307CCAB39C74B7137BF11CB821B79BC6CC634E8640FFD452521CF2306811AAECBE75DE23A1A5A00F895E1A3D68B17DEC37B79A9135CX1J3K" TargetMode="External"/><Relationship Id="rId181" Type="http://schemas.openxmlformats.org/officeDocument/2006/relationships/hyperlink" Target="consultantplus://offline/ref=3A578307CCAB39C74B7137BF11CB821B79BC6CC634E6640FFD452521CF2306811AAECBE75DE23A1B5800F895E1A3D68B17DEC37B79A9135CX1J3K" TargetMode="External"/><Relationship Id="rId216" Type="http://schemas.openxmlformats.org/officeDocument/2006/relationships/fontTable" Target="fontTable.xml"/><Relationship Id="rId22" Type="http://schemas.openxmlformats.org/officeDocument/2006/relationships/hyperlink" Target="consultantplus://offline/ref=3A578307CCAB39C74B7137BF11CB821B79BD64C93DE4640FFD452521CF2306811AAECBE75DE33B1B5C00F895E1A3D68B17DEC37B79A9135CX1J3K" TargetMode="External"/><Relationship Id="rId43" Type="http://schemas.openxmlformats.org/officeDocument/2006/relationships/hyperlink" Target="consultantplus://offline/ref=3A578307CCAB39C74B7137BF11CB821B79BC6CC73AE2640FFD452521CF2306811AAECBE459E6314E0D4FF9C9A4FFC58A19DEC17C65XAJ8K" TargetMode="External"/><Relationship Id="rId64" Type="http://schemas.openxmlformats.org/officeDocument/2006/relationships/hyperlink" Target="consultantplus://offline/ref=3A578307CCAB39C74B7137BF11CB821B79BC6CC73EE8640FFD452521CF2306811AAECBEF55E86E4B185EA1C5ACE8DB8D00C2C37EX6J4K" TargetMode="External"/><Relationship Id="rId118" Type="http://schemas.openxmlformats.org/officeDocument/2006/relationships/hyperlink" Target="consultantplus://offline/ref=3A578307CCAB39C74B7137BF11CB821B79BC6CC634E7640FFD452521CF2306811AAECBEE56B76B5E0906ADCDBBF6DC941CC0C1X7JFK" TargetMode="External"/><Relationship Id="rId139" Type="http://schemas.openxmlformats.org/officeDocument/2006/relationships/hyperlink" Target="consultantplus://offline/ref=3A578307CCAB39C74B7137BF11CB821B79BD64C93DE4640FFD452521CF2306811AAECBE75DE33B1B5C00F895E1A3D68B17DEC37B79A9135CX1J3K" TargetMode="External"/><Relationship Id="rId85" Type="http://schemas.openxmlformats.org/officeDocument/2006/relationships/hyperlink" Target="consultantplus://offline/ref=3A578307CCAB39C74B7137BF11CB821B79BC6CC73EE0640FFD452521CF2306811AAECBE255E86E4B185EA1C5ACE8DB8D00C2C37EX6J4K" TargetMode="External"/><Relationship Id="rId150" Type="http://schemas.openxmlformats.org/officeDocument/2006/relationships/hyperlink" Target="consultantplus://offline/ref=3A578307CCAB39C74B7137BF11CB821B79BC6CC634E8640FFD452521CF2306811AAECBE75DE3381A5C00F895E1A3D68B17DEC37B79A9135CX1J3K" TargetMode="External"/><Relationship Id="rId171" Type="http://schemas.openxmlformats.org/officeDocument/2006/relationships/hyperlink" Target="consultantplus://offline/ref=3A578307CCAB39C74B7137BF11CB821B79BC6CC634E6640FFD452521CF23068108AE93EB5CEA241A5B15AEC4A7XFJ5K" TargetMode="External"/><Relationship Id="rId192" Type="http://schemas.openxmlformats.org/officeDocument/2006/relationships/hyperlink" Target="consultantplus://offline/ref=3A578307CCAB39C74B7137BF11CB821B79BC6CC634E9640FFD452521CF2306811AAECBE75DE3331E5D00F895E1A3D68B17DEC37B79A9135CX1J3K" TargetMode="External"/><Relationship Id="rId206" Type="http://schemas.openxmlformats.org/officeDocument/2006/relationships/hyperlink" Target="consultantplus://offline/ref=3A578307CCAB39C74B7137BF11CB821B79BD64C93DE4640FFD452521CF23068108AE93EB5CEA241A5B15AEC4A7XFJ5K" TargetMode="External"/><Relationship Id="rId12" Type="http://schemas.openxmlformats.org/officeDocument/2006/relationships/hyperlink" Target="consultantplus://offline/ref=3A578307CCAB39C74B7137BF11CB821B79BC6CC73EE1640FFD452521CF2306811AAECBE458E1314E0D4FF9C9A4FFC58A19DEC17C65XAJ8K" TargetMode="External"/><Relationship Id="rId33" Type="http://schemas.openxmlformats.org/officeDocument/2006/relationships/hyperlink" Target="consultantplus://offline/ref=3A578307CCAB39C74B7137BF11CB821B79BC6CC634E5640FFD452521CF2306811AAECBE559E0314E0D4FF9C9A4FFC58A19DEC17C65XAJ8K" TargetMode="External"/><Relationship Id="rId108" Type="http://schemas.openxmlformats.org/officeDocument/2006/relationships/hyperlink" Target="consultantplus://offline/ref=3A578307CCAB39C74B7137BF11CB821B79BC63C03AE5640FFD452521CF2306811AAECBE75DE33B1B5F00F895E1A3D68B17DEC37B79A9135CX1J3K" TargetMode="External"/><Relationship Id="rId129" Type="http://schemas.openxmlformats.org/officeDocument/2006/relationships/hyperlink" Target="consultantplus://offline/ref=3A578307CCAB39C74B7137BF11CB821B79BC6CC634E4640FFD452521CF2306811AAECBE75DE23B1A5500F895E1A3D68B17DEC37B79A9135CX1J3K" TargetMode="External"/><Relationship Id="rId54" Type="http://schemas.openxmlformats.org/officeDocument/2006/relationships/hyperlink" Target="consultantplus://offline/ref=3A578307CCAB39C74B7137BF11CB821B79BD64C93DE4640FFD452521CF2306811AAECBE75DE33B1B5C00F895E1A3D68B17DEC37B79A9135CX1J3K" TargetMode="External"/><Relationship Id="rId75" Type="http://schemas.openxmlformats.org/officeDocument/2006/relationships/hyperlink" Target="consultantplus://offline/ref=3A578307CCAB39C74B7137BF11CB821B79BB64C83AE8640FFD452521CF2306811AAECBE75DE33A195C00F895E1A3D68B17DEC37B79A9135CX1J3K" TargetMode="External"/><Relationship Id="rId96" Type="http://schemas.openxmlformats.org/officeDocument/2006/relationships/hyperlink" Target="consultantplus://offline/ref=3A578307CCAB39C74B7137BF11CB821B79BC6CC73BE3640FFD452521CF2306811AAECBE75DE33A135E00F895E1A3D68B17DEC37B79A9135CX1J3K" TargetMode="External"/><Relationship Id="rId140" Type="http://schemas.openxmlformats.org/officeDocument/2006/relationships/hyperlink" Target="consultantplus://offline/ref=3A578307CCAB39C74B7137BF11CB821B79BB63C23BE9640FFD452521CF23068108AE93EB5CEA241A5B15AEC4A7XFJ5K" TargetMode="External"/><Relationship Id="rId161" Type="http://schemas.openxmlformats.org/officeDocument/2006/relationships/hyperlink" Target="consultantplus://offline/ref=3A578307CCAB39C74B7137BF11CB821B79BC6CC634E8640FFD452521CF2306811AAECBE75DE23A1A5B00F895E1A3D68B17DEC37B79A9135CX1J3K" TargetMode="External"/><Relationship Id="rId182" Type="http://schemas.openxmlformats.org/officeDocument/2006/relationships/hyperlink" Target="consultantplus://offline/ref=3A578307CCAB39C74B7137BF11CB821B79BC6CC73FE3640FFD452521CF2306811AAECBE75DE33A1D5900F895E1A3D68B17DEC37B79A9135CX1J3K" TargetMode="External"/><Relationship Id="rId217" Type="http://schemas.openxmlformats.org/officeDocument/2006/relationships/theme" Target="theme/theme1.xml"/><Relationship Id="rId6" Type="http://schemas.openxmlformats.org/officeDocument/2006/relationships/hyperlink" Target="consultantplus://offline/ref=3A578307CCAB39C74B7137BF11CB821B79BD64C93DE4640FFD452521CF2306811AAECBE75DE33B1B5C00F895E1A3D68B17DEC37B79A9135CX1J3K" TargetMode="External"/><Relationship Id="rId23" Type="http://schemas.openxmlformats.org/officeDocument/2006/relationships/hyperlink" Target="consultantplus://offline/ref=3A578307CCAB39C74B7137BF11CB821B79BC6CC63BE4640FFD452521CF2306811AAECBE258E86E4B185EA1C5ACE8DB8D00C2C37EX6J4K" TargetMode="External"/><Relationship Id="rId119" Type="http://schemas.openxmlformats.org/officeDocument/2006/relationships/hyperlink" Target="consultantplus://offline/ref=3A578307CCAB39C74B7137BF11CB821B79BC6CC634E7640FFD452521CF2306811AAECBEF56B76B5E0906ADCDBBF6DC941CC0C1X7JFK" TargetMode="External"/><Relationship Id="rId44" Type="http://schemas.openxmlformats.org/officeDocument/2006/relationships/hyperlink" Target="consultantplus://offline/ref=3A578307CCAB39C74B7137BF11CB821B79BD64C93DE4640FFD452521CF2306811AAECBE75DE33B1B5C00F895E1A3D68B17DEC37B79A9135CX1J3K" TargetMode="External"/><Relationship Id="rId65" Type="http://schemas.openxmlformats.org/officeDocument/2006/relationships/hyperlink" Target="consultantplus://offline/ref=3A578307CCAB39C74B7137BF11CB821B79BC6CC73EE8640FFD452521CF2306811AAECBE359E86E4B185EA1C5ACE8DB8D00C2C37EX6J4K" TargetMode="External"/><Relationship Id="rId86" Type="http://schemas.openxmlformats.org/officeDocument/2006/relationships/hyperlink" Target="consultantplus://offline/ref=3A578307CCAB39C74B7137BF11CB821B79BC6CC73EE0640FFD452521CF2306811AAECBE25CE86E4B185EA1C5ACE8DB8D00C2C37EX6J4K" TargetMode="External"/><Relationship Id="rId130" Type="http://schemas.openxmlformats.org/officeDocument/2006/relationships/hyperlink" Target="consultantplus://offline/ref=3A578307CCAB39C74B7137BF11CB821B79BD64C93DE4640FFD452521CF2306811AAECBE75DE33B1B5C00F895E1A3D68B17DEC37B79A9135CX1J3K" TargetMode="External"/><Relationship Id="rId151" Type="http://schemas.openxmlformats.org/officeDocument/2006/relationships/hyperlink" Target="consultantplus://offline/ref=3A578307CCAB39C74B7137BF11CB821B79BC6CC634E8640FFD452521CF2306811AAECBE75DE33B135D00F895E1A3D68B17DEC37B79A9135CX1J3K" TargetMode="External"/><Relationship Id="rId172" Type="http://schemas.openxmlformats.org/officeDocument/2006/relationships/hyperlink" Target="consultantplus://offline/ref=3A578307CCAB39C74B7137BF11CB821B79BC6CC634E6640FFD452521CF2306811AAECBE75DE33C1D5D00F895E1A3D68B17DEC37B79A9135CX1J3K" TargetMode="External"/><Relationship Id="rId193" Type="http://schemas.openxmlformats.org/officeDocument/2006/relationships/hyperlink" Target="consultantplus://offline/ref=3A578307CCAB39C74B7137BF11CB821B79BC6CC634E9640FFD452521CF2306811AAECBE75DE3331E5E00F895E1A3D68B17DEC37B79A9135CX1J3K" TargetMode="External"/><Relationship Id="rId207" Type="http://schemas.openxmlformats.org/officeDocument/2006/relationships/hyperlink" Target="consultantplus://offline/ref=3A578307CCAB39C74B7137BF11CB821B79BD64C93DE4640FFD452521CF2306811AAECBE75DE33B1B5C00F895E1A3D68B17DEC37B79A9135CX1J3K" TargetMode="External"/><Relationship Id="rId13" Type="http://schemas.openxmlformats.org/officeDocument/2006/relationships/hyperlink" Target="consultantplus://offline/ref=3A578307CCAB39C74B7137BF11CB821B79BC6CC73EE1640FFD452521CF2306811AAECBE559E7314E0D4FF9C9A4FFC58A19DEC17C65XAJ8K" TargetMode="External"/><Relationship Id="rId109" Type="http://schemas.openxmlformats.org/officeDocument/2006/relationships/hyperlink" Target="consultantplus://offline/ref=3A578307CCAB39C74B7137BF11CB821B79BD64C93DE4640FFD452521CF2306811AAECBE75DE33B1B5C00F895E1A3D68B17DEC37B79A9135CX1J3K" TargetMode="External"/><Relationship Id="rId34" Type="http://schemas.openxmlformats.org/officeDocument/2006/relationships/hyperlink" Target="consultantplus://offline/ref=3A578307CCAB39C74B7137BF11CB821B79BC6CC634E5640FFD452521CF2306811AAECBE559E7314E0D4FF9C9A4FFC58A19DEC17C65XAJ8K" TargetMode="External"/><Relationship Id="rId55" Type="http://schemas.openxmlformats.org/officeDocument/2006/relationships/hyperlink" Target="consultantplus://offline/ref=3A578307CCAB39C74B7137BF11CB821B79BC6CC73EE8640FFD452521CF23068108AE93EB5CEA241A5B15AEC4A7XFJ5K" TargetMode="External"/><Relationship Id="rId76" Type="http://schemas.openxmlformats.org/officeDocument/2006/relationships/hyperlink" Target="consultantplus://offline/ref=3A578307CCAB39C74B7137BF11CB821B79BB64C83AE8640FFD452521CF2306811AAECBE75DE33B1B5400F895E1A3D68B17DEC37B79A9135CX1J3K" TargetMode="External"/><Relationship Id="rId97" Type="http://schemas.openxmlformats.org/officeDocument/2006/relationships/hyperlink" Target="consultantplus://offline/ref=3A578307CCAB39C74B7137BF11CB821B79BC6CC73BE3640FFD452521CF2306811AAECBE75EE2314E0D4FF9C9A4FFC58A19DEC17C65XAJ8K" TargetMode="External"/><Relationship Id="rId120" Type="http://schemas.openxmlformats.org/officeDocument/2006/relationships/hyperlink" Target="consultantplus://offline/ref=3A578307CCAB39C74B7137BF11CB821B79BC6CC634E7640FFD452521CF2306811AAECBE75DE86E4B185EA1C5ACE8DB8D00C2C37EX6J4K" TargetMode="External"/><Relationship Id="rId141" Type="http://schemas.openxmlformats.org/officeDocument/2006/relationships/hyperlink" Target="consultantplus://offline/ref=3A578307CCAB39C74B7137BF11CB821B79BB63C23BE9640FFD452521CF2306811AAECBE75DE33A1A5400F895E1A3D68B17DEC37B79A9135CX1J3K" TargetMode="External"/><Relationship Id="rId7" Type="http://schemas.openxmlformats.org/officeDocument/2006/relationships/hyperlink" Target="consultantplus://offline/ref=3A578307CCAB39C74B7137BF11CB821B79BC6CC73EE1640FFD452521CF2306811AAECBE45FE0314E0D4FF9C9A4FFC58A19DEC17C65XAJ8K" TargetMode="External"/><Relationship Id="rId162" Type="http://schemas.openxmlformats.org/officeDocument/2006/relationships/hyperlink" Target="consultantplus://offline/ref=3A578307CCAB39C74B7137BF11CB821B79B966C43FE4640FFD452521CF2306811AAECBE75DE33B185900F895E1A3D68B17DEC37B79A9135CX1J3K" TargetMode="External"/><Relationship Id="rId183" Type="http://schemas.openxmlformats.org/officeDocument/2006/relationships/hyperlink" Target="consultantplus://offline/ref=3A578307CCAB39C74B7137BF11CB821B79BD64C93DE4640FFD452521CF23068108AE93EB5CEA241A5B15AEC4A7XFJ5K" TargetMode="External"/><Relationship Id="rId24" Type="http://schemas.openxmlformats.org/officeDocument/2006/relationships/hyperlink" Target="consultantplus://offline/ref=3A578307CCAB39C74B7137BF11CB821B79BC6CC63BE4640FFD452521CF2306811AAECBE25BE86E4B185EA1C5ACE8DB8D00C2C37EX6J4K" TargetMode="External"/><Relationship Id="rId45" Type="http://schemas.openxmlformats.org/officeDocument/2006/relationships/hyperlink" Target="consultantplus://offline/ref=3A578307CCAB39C74B7137BF11CB821B79BC6CC73AE2640FFD452521CF2306811AAECBE75DE33B125F00F895E1A3D68B17DEC37B79A9135CX1J3K" TargetMode="External"/><Relationship Id="rId66" Type="http://schemas.openxmlformats.org/officeDocument/2006/relationships/hyperlink" Target="consultantplus://offline/ref=3A578307CCAB39C74B7137BF11CB821B79BC6CC73EE8640FFD452521CF2306811AAECBE358E86E4B185EA1C5ACE8DB8D00C2C37EX6J4K" TargetMode="External"/><Relationship Id="rId87" Type="http://schemas.openxmlformats.org/officeDocument/2006/relationships/hyperlink" Target="consultantplus://offline/ref=3A578307CCAB39C74B7137BF11CB821B79BC6CC73EE0640FFD452521CF2306811AAECBE55DE86E4B185EA1C5ACE8DB8D00C2C37EX6J4K" TargetMode="External"/><Relationship Id="rId110" Type="http://schemas.openxmlformats.org/officeDocument/2006/relationships/hyperlink" Target="consultantplus://offline/ref=3A578307CCAB39C74B7137BF11CB821B79BC6CC634E7640FFD452521CF23068108AE93EB5CEA241A5B15AEC4A7XFJ5K" TargetMode="External"/><Relationship Id="rId131" Type="http://schemas.openxmlformats.org/officeDocument/2006/relationships/hyperlink" Target="consultantplus://offline/ref=3A578307CCAB39C74B7137BF11CB821B79BC6CC634E4640FFD452521CF2306811AAECBE75DE23B185B00F895E1A3D68B17DEC37B79A9135CX1J3K" TargetMode="External"/><Relationship Id="rId152" Type="http://schemas.openxmlformats.org/officeDocument/2006/relationships/hyperlink" Target="consultantplus://offline/ref=3A578307CCAB39C74B7137BF11CB821B79BC6CC634E8640FFD452521CF2306811AAECBE75DE33C1D5C00F895E1A3D68B17DEC37B79A9135CX1J3K" TargetMode="External"/><Relationship Id="rId173" Type="http://schemas.openxmlformats.org/officeDocument/2006/relationships/hyperlink" Target="consultantplus://offline/ref=3A578307CCAB39C74B7137BF11CB821B79BC6CC634E6640FFD452521CF2306811AAECBE75DE33C1D5E00F895E1A3D68B17DEC37B79A9135CX1J3K" TargetMode="External"/><Relationship Id="rId194" Type="http://schemas.openxmlformats.org/officeDocument/2006/relationships/hyperlink" Target="consultantplus://offline/ref=3A578307CCAB39C74B7137BF11CB821B79BC6CC634E9640FFD452521CF2306811AAECBE75DE3331E5A00F895E1A3D68B17DEC37B79A9135CX1J3K" TargetMode="External"/><Relationship Id="rId208" Type="http://schemas.openxmlformats.org/officeDocument/2006/relationships/hyperlink" Target="consultantplus://offline/ref=3A578307CCAB39C74B7137BF11CB821B79BB60C834E2640FFD452521CF2306811AAECBE75DE3381B5F00F895E1A3D68B17DEC37B79A9135CX1J3K" TargetMode="External"/><Relationship Id="rId14" Type="http://schemas.openxmlformats.org/officeDocument/2006/relationships/hyperlink" Target="consultantplus://offline/ref=3A578307CCAB39C74B7137BF11CB821B79BC6CC73EE1640FFD452521CF2306811AAECBE75DE33F1D5A00F895E1A3D68B17DEC37B79A9135CX1J3K" TargetMode="External"/><Relationship Id="rId30" Type="http://schemas.openxmlformats.org/officeDocument/2006/relationships/hyperlink" Target="consultantplus://offline/ref=3A578307CCAB39C74B7137BF11CB821B79BD64C93DE4640FFD452521CF2306811AAECBE75DE33B1B5C00F895E1A3D68B17DEC37B79A9135CX1J3K" TargetMode="External"/><Relationship Id="rId35" Type="http://schemas.openxmlformats.org/officeDocument/2006/relationships/hyperlink" Target="consultantplus://offline/ref=3A578307CCAB39C74B7137BF11CB821B79BC6CC634E5640FFD452521CF2306811AAECBE55BEA314E0D4FF9C9A4FFC58A19DEC17C65XAJ8K" TargetMode="External"/><Relationship Id="rId56" Type="http://schemas.openxmlformats.org/officeDocument/2006/relationships/hyperlink" Target="consultantplus://offline/ref=3A578307CCAB39C74B7137BF11CB821B79BC6CC73EE8640FFD452521CF2306811AAECBE75DE33B135A00F895E1A3D68B17DEC37B79A9135CX1J3K" TargetMode="External"/><Relationship Id="rId77" Type="http://schemas.openxmlformats.org/officeDocument/2006/relationships/hyperlink" Target="consultantplus://offline/ref=3A578307CCAB39C74B7137BF11CB821B79BB64C83AE8640FFD452521CF2306811AAECBE75DE33B185A00F895E1A3D68B17DEC37B79A9135CX1J3K" TargetMode="External"/><Relationship Id="rId100" Type="http://schemas.openxmlformats.org/officeDocument/2006/relationships/hyperlink" Target="consultantplus://offline/ref=3A578307CCAB39C74B7137BF11CB821B79BC6CC73BE3640FFD452521CF2306811AAECBE05DE86E4B185EA1C5ACE8DB8D00C2C37EX6J4K" TargetMode="External"/><Relationship Id="rId105" Type="http://schemas.openxmlformats.org/officeDocument/2006/relationships/hyperlink" Target="consultantplus://offline/ref=3A578307CCAB39C74B7137BF11CB821B79BC63C03AE5640FFD452521CF23068108AE93EB5CEA241A5B15AEC4A7XFJ5K" TargetMode="External"/><Relationship Id="rId126" Type="http://schemas.openxmlformats.org/officeDocument/2006/relationships/hyperlink" Target="consultantplus://offline/ref=3A578307CCAB39C74B7137BF11CB821B79BC6CC634E4640FFD452521CF23068108AE93EB5CEA241A5B15AEC4A7XFJ5K" TargetMode="External"/><Relationship Id="rId147" Type="http://schemas.openxmlformats.org/officeDocument/2006/relationships/hyperlink" Target="consultantplus://offline/ref=3A578307CCAB39C74B7137BF11CB821B7EB060C13FE2640FFD452521CF2306811AAECBE75DE33A1C5D00F895E1A3D68B17DEC37B79A9135CX1J3K" TargetMode="External"/><Relationship Id="rId168" Type="http://schemas.openxmlformats.org/officeDocument/2006/relationships/hyperlink" Target="consultantplus://offline/ref=3A578307CCAB39C74B7137BF11CB821B79BD64C93DE4640FFD452521CF2306811AAECBE75DE33B1B5C00F895E1A3D68B17DEC37B79A9135CX1J3K" TargetMode="External"/><Relationship Id="rId8" Type="http://schemas.openxmlformats.org/officeDocument/2006/relationships/hyperlink" Target="consultantplus://offline/ref=3A578307CCAB39C74B7137BF11CB821B79BD64C93DE4640FFD452521CF2306811AAECBE75DE33B1B5C00F895E1A3D68B17DEC37B79A9135CX1J3K" TargetMode="External"/><Relationship Id="rId51" Type="http://schemas.openxmlformats.org/officeDocument/2006/relationships/hyperlink" Target="consultantplus://offline/ref=3A578307CCAB39C74B7137BF11CB821B79BC6DC035E7640FFD452521CF2306811AAECBE75DE33E1C5A00F895E1A3D68B17DEC37B79A9135CX1J3K" TargetMode="External"/><Relationship Id="rId72" Type="http://schemas.openxmlformats.org/officeDocument/2006/relationships/hyperlink" Target="consultantplus://offline/ref=3A578307CCAB39C74B7137BF11CB821B79BC6CC73EE8640FFD452521CF2306811AAECBE75DE7314E0D4FF9C9A4FFC58A19DEC17C65XAJ8K" TargetMode="External"/><Relationship Id="rId93" Type="http://schemas.openxmlformats.org/officeDocument/2006/relationships/hyperlink" Target="consultantplus://offline/ref=3A578307CCAB39C74B7137BF11CB821B79BC6CC63BE8640FFD452521CF2306811AAECBE75DE33B1C5D00F895E1A3D68B17DEC37B79A9135CX1J3K" TargetMode="External"/><Relationship Id="rId98" Type="http://schemas.openxmlformats.org/officeDocument/2006/relationships/hyperlink" Target="consultantplus://offline/ref=3A578307CCAB39C74B7137BF11CB821B79BC6CC73BE3640FFD452521CF2306811AAECBE455E4314E0D4FF9C9A4FFC58A19DEC17C65XAJ8K" TargetMode="External"/><Relationship Id="rId121" Type="http://schemas.openxmlformats.org/officeDocument/2006/relationships/hyperlink" Target="consultantplus://offline/ref=3A578307CCAB39C74B7137BF11CB821B79BC6CC634E7640FFD452521CF2306811AAECBE559E86E4B185EA1C5ACE8DB8D00C2C37EX6J4K" TargetMode="External"/><Relationship Id="rId142" Type="http://schemas.openxmlformats.org/officeDocument/2006/relationships/hyperlink" Target="consultantplus://offline/ref=3A578307CCAB39C74B7137BF11CB821B79BD64C93DE4640FFD452521CF23068108AE93EB5CEA241A5B15AEC4A7XFJ5K" TargetMode="External"/><Relationship Id="rId163" Type="http://schemas.openxmlformats.org/officeDocument/2006/relationships/hyperlink" Target="consultantplus://offline/ref=3A578307CCAB39C74B7137BF11CB821B79B966C43FE4640FFD452521CF2306811AAECBE75DE33B185A00F895E1A3D68B17DEC37B79A9135CX1J3K" TargetMode="External"/><Relationship Id="rId184" Type="http://schemas.openxmlformats.org/officeDocument/2006/relationships/hyperlink" Target="consultantplus://offline/ref=3A578307CCAB39C74B7137BF11CB821B79BD64C93DE4640FFD452521CF2306811AAECBE75DE33B1B5C00F895E1A3D68B17DEC37B79A9135CX1J3K" TargetMode="External"/><Relationship Id="rId189" Type="http://schemas.openxmlformats.org/officeDocument/2006/relationships/hyperlink" Target="consultantplus://offline/ref=3A578307CCAB39C74B7137BF11CB821B79BD64C93DE4640FFD452521CF2306811AAECBE75DE33B1B5C00F895E1A3D68B17DEC37B79A9135CX1J3K" TargetMode="External"/><Relationship Id="rId3" Type="http://schemas.openxmlformats.org/officeDocument/2006/relationships/webSettings" Target="webSettings.xml"/><Relationship Id="rId214" Type="http://schemas.openxmlformats.org/officeDocument/2006/relationships/hyperlink" Target="consultantplus://offline/ref=3A578307CCAB39C74B7137BF11CB821B79BC6CC435E7640FFD452521CF2306811AAECBE75DE86E4B185EA1C5ACE8DB8D00C2C37EX6J4K" TargetMode="External"/><Relationship Id="rId25" Type="http://schemas.openxmlformats.org/officeDocument/2006/relationships/hyperlink" Target="consultantplus://offline/ref=3A578307CCAB39C74B7137BF11CB821B79BC6CC63BE4640FFD452521CF2306811AAECBE25AE86E4B185EA1C5ACE8DB8D00C2C37EX6J4K" TargetMode="External"/><Relationship Id="rId46" Type="http://schemas.openxmlformats.org/officeDocument/2006/relationships/hyperlink" Target="consultantplus://offline/ref=3A578307CCAB39C74B7137BF11CB821B79BC6CC73AE2640FFD452521CF2306811AAECBE75DE33F1B5F00F895E1A3D68B17DEC37B79A9135CX1J3K" TargetMode="External"/><Relationship Id="rId67" Type="http://schemas.openxmlformats.org/officeDocument/2006/relationships/hyperlink" Target="consultantplus://offline/ref=3A578307CCAB39C74B7137BF11CB821B79BC6CC73EE8640FFD452521CF2306811AAECBE359E86E4B185EA1C5ACE8DB8D00C2C37EX6J4K" TargetMode="External"/><Relationship Id="rId116" Type="http://schemas.openxmlformats.org/officeDocument/2006/relationships/hyperlink" Target="consultantplus://offline/ref=3A578307CCAB39C74B7137BF11CB821B79BC6CC634E7640FFD452521CF2306811AAECBE056B76B5E0906ADCDBBF6DC941CC0C1X7JFK" TargetMode="External"/><Relationship Id="rId137" Type="http://schemas.openxmlformats.org/officeDocument/2006/relationships/hyperlink" Target="consultantplus://offline/ref=3A578307CCAB39C74B7137BF11CB821B79BC6CC73AE7640FFD452521CF2306811AAECBE75DE33B1A5900F895E1A3D68B17DEC37B79A9135CX1J3K" TargetMode="External"/><Relationship Id="rId158" Type="http://schemas.openxmlformats.org/officeDocument/2006/relationships/hyperlink" Target="consultantplus://offline/ref=3A578307CCAB39C74B7137BF11CB821B79BC6CC634E8640FFD452521CF2306811AAECBE75DE23A1A5D00F895E1A3D68B17DEC37B79A9135CX1J3K" TargetMode="External"/><Relationship Id="rId20" Type="http://schemas.openxmlformats.org/officeDocument/2006/relationships/hyperlink" Target="consultantplus://offline/ref=3A578307CCAB39C74B7137BF11CB821B79BC6CC63BE4640FFD452521CF2306811AAECBE259E86E4B185EA1C5ACE8DB8D00C2C37EX6J4K" TargetMode="External"/><Relationship Id="rId41" Type="http://schemas.openxmlformats.org/officeDocument/2006/relationships/hyperlink" Target="consultantplus://offline/ref=3A578307CCAB39C74B7137BF11CB821B79BD64C93DE4640FFD452521CF2306811AAECBE75DE33B1B5C00F895E1A3D68B17DEC37B79A9135CX1J3K" TargetMode="External"/><Relationship Id="rId62" Type="http://schemas.openxmlformats.org/officeDocument/2006/relationships/hyperlink" Target="consultantplus://offline/ref=3A578307CCAB39C74B7137BF11CB821B79BC6CC73EE8640FFD452521CF2306811AAECBEF55E86E4B185EA1C5ACE8DB8D00C2C37EX6J4K" TargetMode="External"/><Relationship Id="rId83" Type="http://schemas.openxmlformats.org/officeDocument/2006/relationships/hyperlink" Target="consultantplus://offline/ref=3A578307CCAB39C74B7137BF11CB821B79BC6CC73EE0640FFD452521CF2306811AAECBE45FE86E4B185EA1C5ACE8DB8D00C2C37EX6J4K" TargetMode="External"/><Relationship Id="rId88" Type="http://schemas.openxmlformats.org/officeDocument/2006/relationships/hyperlink" Target="consultantplus://offline/ref=3A578307CCAB39C74B7137BF11CB821B79BD64C93DE4640FFD452521CF2306811AAECBE75DE33B1B5C00F895E1A3D68B17DEC37B79A9135CX1J3K" TargetMode="External"/><Relationship Id="rId111" Type="http://schemas.openxmlformats.org/officeDocument/2006/relationships/hyperlink" Target="consultantplus://offline/ref=3A578307CCAB39C74B7137BF11CB821B79BC6CC634E7640FFD452521CF2306811AAECBE75DE33A125900F895E1A3D68B17DEC37B79A9135CX1J3K" TargetMode="External"/><Relationship Id="rId132" Type="http://schemas.openxmlformats.org/officeDocument/2006/relationships/hyperlink" Target="consultantplus://offline/ref=3A578307CCAB39C74B7137BF11CB821B79BC6CC634E4640FFD452521CF2306811AAECBE75DE23B185400F895E1A3D68B17DEC37B79A9135CX1J3K" TargetMode="External"/><Relationship Id="rId153" Type="http://schemas.openxmlformats.org/officeDocument/2006/relationships/hyperlink" Target="consultantplus://offline/ref=3A578307CCAB39C74B7137BF11CB821B79BC6CC634E8640FFD452521CF2306811AAECBE75DE33C1D5D00F895E1A3D68B17DEC37B79A9135CX1J3K" TargetMode="External"/><Relationship Id="rId174" Type="http://schemas.openxmlformats.org/officeDocument/2006/relationships/hyperlink" Target="consultantplus://offline/ref=3A578307CCAB39C74B7137BF11CB821B79BC6CC634E6640FFD452521CF2306811AAECBE75DE33C1D5D00F895E1A3D68B17DEC37B79A9135CX1J3K" TargetMode="External"/><Relationship Id="rId179" Type="http://schemas.openxmlformats.org/officeDocument/2006/relationships/hyperlink" Target="consultantplus://offline/ref=3A578307CCAB39C74B7137BF11CB821B79BC6CC634E6640FFD452521CF2306811AAECBE75DE23A1A5500F895E1A3D68B17DEC37B79A9135CX1J3K" TargetMode="External"/><Relationship Id="rId195" Type="http://schemas.openxmlformats.org/officeDocument/2006/relationships/hyperlink" Target="consultantplus://offline/ref=3A578307CCAB39C74B7137BF11CB821B79BC6CC634E9640FFD452521CF2306811AAECBE75DE3331E5B00F895E1A3D68B17DEC37B79A9135CX1J3K" TargetMode="External"/><Relationship Id="rId209" Type="http://schemas.openxmlformats.org/officeDocument/2006/relationships/hyperlink" Target="consultantplus://offline/ref=3A578307CCAB39C74B7137BF11CB821B79BD64C93DE4640FFD452521CF23068108AE93EB5CEA241A5B15AEC4A7XFJ5K" TargetMode="External"/><Relationship Id="rId190" Type="http://schemas.openxmlformats.org/officeDocument/2006/relationships/hyperlink" Target="consultantplus://offline/ref=3A578307CCAB39C74B7137BF11CB821B79BC6CC634E9640FFD452521CF2306811AAECBE75DE333195500F895E1A3D68B17DEC37B79A9135CX1J3K" TargetMode="External"/><Relationship Id="rId204" Type="http://schemas.openxmlformats.org/officeDocument/2006/relationships/hyperlink" Target="consultantplus://offline/ref=3A578307CCAB39C74B7137BF11CB821B79BD64C93DE4640FFD452521CF2306811AAECBE75DE33B1B5C00F895E1A3D68B17DEC37B79A9135CX1J3K" TargetMode="External"/><Relationship Id="rId15" Type="http://schemas.openxmlformats.org/officeDocument/2006/relationships/hyperlink" Target="consultantplus://offline/ref=3A578307CCAB39C74B7137BF11CB821B79BC6CC73DE4640FFD452521CF2306811AAECBE75DE23B1D5E00F895E1A3D68B17DEC37B79A9135CX1J3K" TargetMode="External"/><Relationship Id="rId36" Type="http://schemas.openxmlformats.org/officeDocument/2006/relationships/hyperlink" Target="consultantplus://offline/ref=3A578307CCAB39C74B7137BF11CB821B79BC6CC634E5640FFD452521CF2306811AAECBE05CEB314E0D4FF9C9A4FFC58A19DEC17C65XAJ8K" TargetMode="External"/><Relationship Id="rId57" Type="http://schemas.openxmlformats.org/officeDocument/2006/relationships/hyperlink" Target="consultantplus://offline/ref=3A578307CCAB39C74B7137BF11CB821B79BC6CC73EE8640FFD452521CF2306811AAECBE555E86E4B185EA1C5ACE8DB8D00C2C37EX6J4K" TargetMode="External"/><Relationship Id="rId106" Type="http://schemas.openxmlformats.org/officeDocument/2006/relationships/hyperlink" Target="consultantplus://offline/ref=3A578307CCAB39C74B7137BF11CB821B79BC63C03AE5640FFD452521CF2306811AAECBE75DE33B1E5E00F895E1A3D68B17DEC37B79A9135CX1J3K" TargetMode="External"/><Relationship Id="rId127" Type="http://schemas.openxmlformats.org/officeDocument/2006/relationships/hyperlink" Target="consultantplus://offline/ref=3A578307CCAB39C74B7137BF11CB821B79BC6CC634E4640FFD452521CF2306811AAECBE75DE23B1A5500F895E1A3D68B17DEC37B79A9135CX1J3K" TargetMode="External"/><Relationship Id="rId10" Type="http://schemas.openxmlformats.org/officeDocument/2006/relationships/hyperlink" Target="consultantplus://offline/ref=3A578307CCAB39C74B7137BF11CB821B79BC6CC73EE1640FFD452521CF2306811AAECBE45FE4314E0D4FF9C9A4FFC58A19DEC17C65XAJ8K" TargetMode="External"/><Relationship Id="rId31" Type="http://schemas.openxmlformats.org/officeDocument/2006/relationships/hyperlink" Target="consultantplus://offline/ref=3A578307CCAB39C74B7137BF11CB821B79BC6CC634E5640FFD452521CF23068108AE93EB5CEA241A5B15AEC4A7XFJ5K" TargetMode="External"/><Relationship Id="rId52" Type="http://schemas.openxmlformats.org/officeDocument/2006/relationships/hyperlink" Target="consultantplus://offline/ref=3A578307CCAB39C74B7137BF11CB821B79BD64C93DE4640FFD452521CF2306811AAECBE75DE33B1B5C00F895E1A3D68B17DEC37B79A9135CX1J3K" TargetMode="External"/><Relationship Id="rId73" Type="http://schemas.openxmlformats.org/officeDocument/2006/relationships/hyperlink" Target="consultantplus://offline/ref=3A578307CCAB39C74B7137BF11CB821B79BC6CC73EE8640FFD452521CF2306811AAECBE75DE3321D5400F895E1A3D68B17DEC37B79A9135CX1J3K" TargetMode="External"/><Relationship Id="rId78" Type="http://schemas.openxmlformats.org/officeDocument/2006/relationships/hyperlink" Target="consultantplus://offline/ref=3A578307CCAB39C74B7137BF11CB821B79BB64C83AE8640FFD452521CF2306811AAECBE75DE33A195C00F895E1A3D68B17DEC37B79A9135CX1J3K" TargetMode="External"/><Relationship Id="rId94" Type="http://schemas.openxmlformats.org/officeDocument/2006/relationships/hyperlink" Target="consultantplus://offline/ref=3A578307CCAB39C74B7137BF11CB821B79BC6CC73BE3640FFD452521CF2306811AAECBE75DE33B1C5B00F895E1A3D68B17DEC37B79A9135CX1J3K" TargetMode="External"/><Relationship Id="rId99" Type="http://schemas.openxmlformats.org/officeDocument/2006/relationships/hyperlink" Target="consultantplus://offline/ref=3A578307CCAB39C74B7137BF11CB821B79BC6CC73BE3640FFD452521CF2306811AAECBE75DE33B1B5C00F895E1A3D68B17DEC37B79A9135CX1J3K" TargetMode="External"/><Relationship Id="rId101" Type="http://schemas.openxmlformats.org/officeDocument/2006/relationships/hyperlink" Target="consultantplus://offline/ref=3A578307CCAB39C74B7137BF11CB821B79BC6CC73BE3640FFD452521CF2306811AAECBE05CE86E4B185EA1C5ACE8DB8D00C2C37EX6J4K" TargetMode="External"/><Relationship Id="rId122" Type="http://schemas.openxmlformats.org/officeDocument/2006/relationships/hyperlink" Target="consultantplus://offline/ref=3A578307CCAB39C74B7137BF11CB821B79BC6CC634E7640FFD452521CF2306811AAECBE75DE4314E0D4FF9C9A4FFC58A19DEC17C65XAJ8K" TargetMode="External"/><Relationship Id="rId143" Type="http://schemas.openxmlformats.org/officeDocument/2006/relationships/hyperlink" Target="consultantplus://offline/ref=3A578307CCAB39C74B7137BF11CB821B79BD64C93DE4640FFD452521CF2306811AAECBE75DE33B1B5C00F895E1A3D68B17DEC37B79A9135CX1J3K" TargetMode="External"/><Relationship Id="rId148" Type="http://schemas.openxmlformats.org/officeDocument/2006/relationships/hyperlink" Target="consultantplus://offline/ref=3A578307CCAB39C74B7137BF11CB821B79BC6CC634E8640FFD452521CF23068108AE93EB5CEA241A5B15AEC4A7XFJ5K" TargetMode="External"/><Relationship Id="rId164" Type="http://schemas.openxmlformats.org/officeDocument/2006/relationships/hyperlink" Target="consultantplus://offline/ref=3A578307CCAB39C74B7137BF11CB821B79B966C43FE4640FFD452521CF2306811AAECBE75DE33B185900F895E1A3D68B17DEC37B79A9135CX1J3K" TargetMode="External"/><Relationship Id="rId169" Type="http://schemas.openxmlformats.org/officeDocument/2006/relationships/hyperlink" Target="consultantplus://offline/ref=3A578307CCAB39C74B7137BF11CB821B79BC6CC63BE5640FFD452521CF2306811AAECBE75DE33B1A5E00F895E1A3D68B17DEC37B79A9135CX1J3K" TargetMode="External"/><Relationship Id="rId185" Type="http://schemas.openxmlformats.org/officeDocument/2006/relationships/hyperlink" Target="consultantplus://offline/ref=3A578307CCAB39C74B7137BF11CB821B79BC6CC634E9640FFD452521CF23068108AE93EB5CEA241A5B15AEC4A7XFJ5K" TargetMode="External"/><Relationship Id="rId4" Type="http://schemas.openxmlformats.org/officeDocument/2006/relationships/hyperlink" Target="consultantplus://offline/ref=3A578307CCAB39C74B7137BF11CB821B79BC6CC73EE1640FFD452521CF23068108AE93EB5CEA241A5B15AEC4A7XFJ5K" TargetMode="External"/><Relationship Id="rId9" Type="http://schemas.openxmlformats.org/officeDocument/2006/relationships/hyperlink" Target="consultantplus://offline/ref=3A578307CCAB39C74B7137BF11CB821B79BC6CC73EE1640FFD452521CF2306811AAECBE45FE5314E0D4FF9C9A4FFC58A19DEC17C65XAJ8K" TargetMode="External"/><Relationship Id="rId180" Type="http://schemas.openxmlformats.org/officeDocument/2006/relationships/hyperlink" Target="consultantplus://offline/ref=3A578307CCAB39C74B7137BF11CB821B79BC6CC634E6640FFD452521CF2306811AAECBE75DE23A1B5F00F895E1A3D68B17DEC37B79A9135CX1J3K" TargetMode="External"/><Relationship Id="rId210" Type="http://schemas.openxmlformats.org/officeDocument/2006/relationships/hyperlink" Target="consultantplus://offline/ref=3A578307CCAB39C74B7137BF11CB821B79BD64C93DE4640FFD452521CF2306811AAECBE75DE33B1B5C00F895E1A3D68B17DEC37B79A9135CX1J3K" TargetMode="External"/><Relationship Id="rId215" Type="http://schemas.openxmlformats.org/officeDocument/2006/relationships/hyperlink" Target="consultantplus://offline/ref=3A578307CCAB39C74B7137BF11CB821B79BD64C93DE4640FFD452521CF2306811AAECBE75DE33B1B5C00F895E1A3D68B17DEC37B79A9135CX1J3K" TargetMode="External"/><Relationship Id="rId26" Type="http://schemas.openxmlformats.org/officeDocument/2006/relationships/hyperlink" Target="consultantplus://offline/ref=3A578307CCAB39C74B7137BF11CB821B79BC6CC63BE4640FFD452521CF2306811AAECBE054E86E4B185EA1C5ACE8DB8D00C2C37EX6J4K" TargetMode="External"/><Relationship Id="rId47" Type="http://schemas.openxmlformats.org/officeDocument/2006/relationships/hyperlink" Target="consultantplus://offline/ref=3A578307CCAB39C74B7137BF11CB821B79BD64C93DE4640FFD452521CF2306811AAECBE75DE33B1B5C00F895E1A3D68B17DEC37B79A9135CX1J3K" TargetMode="External"/><Relationship Id="rId68" Type="http://schemas.openxmlformats.org/officeDocument/2006/relationships/hyperlink" Target="consultantplus://offline/ref=3A578307CCAB39C74B7137BF11CB821B79BD64C93DE4640FFD452521CF2306811AAECBE75DE33B1B5C00F895E1A3D68B17DEC37B79A9135CX1J3K" TargetMode="External"/><Relationship Id="rId89" Type="http://schemas.openxmlformats.org/officeDocument/2006/relationships/hyperlink" Target="consultantplus://offline/ref=3A578307CCAB39C74B7137BF11CB821B79BC6CC73BE3640FFD452521CF23068108AE93EB5CEA241A5B15AEC4A7XFJ5K" TargetMode="External"/><Relationship Id="rId112" Type="http://schemas.openxmlformats.org/officeDocument/2006/relationships/hyperlink" Target="consultantplus://offline/ref=3A578307CCAB39C74B7137BF11CB821B79BD64C93DE4640FFD452521CF2306811AAECBE75DE33B1B5C00F895E1A3D68B17DEC37B79A9135CX1J3K" TargetMode="External"/><Relationship Id="rId133" Type="http://schemas.openxmlformats.org/officeDocument/2006/relationships/hyperlink" Target="consultantplus://offline/ref=3A578307CCAB39C74B7137BF11CB821B79BC6CC634E4640FFD452521CF2306811AAECBE75DE23B185500F895E1A3D68B17DEC37B79A9135CX1J3K" TargetMode="External"/><Relationship Id="rId154" Type="http://schemas.openxmlformats.org/officeDocument/2006/relationships/hyperlink" Target="consultantplus://offline/ref=3A578307CCAB39C74B7137BF11CB821B79BC6CC634E8640FFD452521CF2306811AAECBE75DE33C1D5C00F895E1A3D68B17DEC37B79A9135CX1J3K" TargetMode="External"/><Relationship Id="rId175" Type="http://schemas.openxmlformats.org/officeDocument/2006/relationships/hyperlink" Target="consultantplus://offline/ref=3A578307CCAB39C74B7137BF11CB821B79BD64C93DE4640FFD452521CF2306811AAECBE75DE33B1B5C00F895E1A3D68B17DEC37B79A9135CX1J3K" TargetMode="External"/><Relationship Id="rId196" Type="http://schemas.openxmlformats.org/officeDocument/2006/relationships/hyperlink" Target="consultantplus://offline/ref=3A578307CCAB39C74B7137BF11CB821B79BC6CC73DE2640FFD452521CF2306811AAECBE75DE33A195F00F895E1A3D68B17DEC37B79A9135CX1J3K" TargetMode="External"/><Relationship Id="rId200" Type="http://schemas.openxmlformats.org/officeDocument/2006/relationships/hyperlink" Target="consultantplus://offline/ref=3A578307CCAB39C74B7137BF11CB821B79BD64C93DE4640FFD452521CF23068108AE93EB5CEA241A5B15AEC4A7XFJ5K" TargetMode="External"/><Relationship Id="rId16" Type="http://schemas.openxmlformats.org/officeDocument/2006/relationships/hyperlink" Target="consultantplus://offline/ref=3A578307CCAB39C74B7137BF11CB821B79BC6DC035E6640FFD452521CF2306811AAECBE75DE33E1C5D00F895E1A3D68B17DEC37B79A9135CX1J3K" TargetMode="External"/><Relationship Id="rId37" Type="http://schemas.openxmlformats.org/officeDocument/2006/relationships/hyperlink" Target="consultantplus://offline/ref=3A578307CCAB39C74B7137BF11CB821B79BC6CC634E5640FFD452521CF2306811AAECBE559EA314E0D4FF9C9A4FFC58A19DEC17C65XAJ8K" TargetMode="External"/><Relationship Id="rId58" Type="http://schemas.openxmlformats.org/officeDocument/2006/relationships/hyperlink" Target="consultantplus://offline/ref=3A578307CCAB39C74B7137BF11CB821B79BC6CC73EE8640FFD452521CF2306811AAECBE554E86E4B185EA1C5ACE8DB8D00C2C37EX6J4K" TargetMode="External"/><Relationship Id="rId79" Type="http://schemas.openxmlformats.org/officeDocument/2006/relationships/hyperlink" Target="consultantplus://offline/ref=3A578307CCAB39C74B7137BF11CB821B79BD64C93DE4640FFD452521CF2306811AAECBE75DE33B1B5C00F895E1A3D68B17DEC37B79A9135CX1J3K" TargetMode="External"/><Relationship Id="rId102" Type="http://schemas.openxmlformats.org/officeDocument/2006/relationships/hyperlink" Target="consultantplus://offline/ref=3A578307CCAB39C74B7137BF11CB821B79BC6CC73BE3640FFD452521CF2306811AAECBE05FE86E4B185EA1C5ACE8DB8D00C2C37EX6J4K" TargetMode="External"/><Relationship Id="rId123" Type="http://schemas.openxmlformats.org/officeDocument/2006/relationships/hyperlink" Target="consultantplus://offline/ref=3A578307CCAB39C74B7137BF11CB821B79BC6CC634E7640FFD452521CF2306811AAECBE758E86E4B185EA1C5ACE8DB8D00C2C37EX6J4K" TargetMode="External"/><Relationship Id="rId144" Type="http://schemas.openxmlformats.org/officeDocument/2006/relationships/hyperlink" Target="consultantplus://offline/ref=3A578307CCAB39C74B7137BF11CB821B79BB63C23BE9640FFD452521CF2306811AAECBE75DE33A1D5D00F895E1A3D68B17DEC37B79A9135CX1J3K" TargetMode="External"/><Relationship Id="rId90" Type="http://schemas.openxmlformats.org/officeDocument/2006/relationships/hyperlink" Target="consultantplus://offline/ref=3A578307CCAB39C74B7137BF11CB821B79BC6CC73BE3640FFD452521CF2306811AAECBE055E86E4B185EA1C5ACE8DB8D00C2C37EX6J4K" TargetMode="External"/><Relationship Id="rId165" Type="http://schemas.openxmlformats.org/officeDocument/2006/relationships/hyperlink" Target="consultantplus://offline/ref=3A578307CCAB39C74B7137BF11CB821B79BD64C93DE4640FFD452521CF2306811AAECBE75DE33B1B5C00F895E1A3D68B17DEC37B79A9135CX1J3K" TargetMode="External"/><Relationship Id="rId186" Type="http://schemas.openxmlformats.org/officeDocument/2006/relationships/hyperlink" Target="consultantplus://offline/ref=3A578307CCAB39C74B7137BF11CB821B79BC6CC634E9640FFD452521CF2306811AAECBE75DE33C195800F895E1A3D68B17DEC37B79A9135CX1J3K" TargetMode="External"/><Relationship Id="rId211" Type="http://schemas.openxmlformats.org/officeDocument/2006/relationships/hyperlink" Target="consultantplus://offline/ref=3A578307CCAB39C74B7137BF11CB821B79BC6CC435E7640FFD452521CF23068108AE93EB5CEA241A5B15AEC4A7XFJ5K" TargetMode="External"/><Relationship Id="rId27" Type="http://schemas.openxmlformats.org/officeDocument/2006/relationships/hyperlink" Target="consultantplus://offline/ref=3A578307CCAB39C74B7137BF11CB821B79BC6CC63BE4640FFD452521CF2306811AAECBEF5DE86E4B185EA1C5ACE8DB8D00C2C37EX6J4K" TargetMode="External"/><Relationship Id="rId48" Type="http://schemas.openxmlformats.org/officeDocument/2006/relationships/hyperlink" Target="consultantplus://offline/ref=3A578307CCAB39C74B7137BF11CB821B79BC6DC035E7640FFD452521CF23068108AE93EB5CEA241A5B15AEC4A7XFJ5K" TargetMode="External"/><Relationship Id="rId69" Type="http://schemas.openxmlformats.org/officeDocument/2006/relationships/hyperlink" Target="consultantplus://offline/ref=3A578307CCAB39C74B7137BF11CB821B79BC6CC73EE8640FFD452521CF2306811AAECBE354E86E4B185EA1C5ACE8DB8D00C2C37EX6J4K" TargetMode="External"/><Relationship Id="rId113" Type="http://schemas.openxmlformats.org/officeDocument/2006/relationships/hyperlink" Target="consultantplus://offline/ref=3A578307CCAB39C74B7137BF11CB821B79BC6CC634E7640FFD452521CF2306811AAECBE55EE86E4B185EA1C5ACE8DB8D00C2C37EX6J4K" TargetMode="External"/><Relationship Id="rId134" Type="http://schemas.openxmlformats.org/officeDocument/2006/relationships/hyperlink" Target="consultantplus://offline/ref=3A578307CCAB39C74B7137BF11CB821B79BC6CC634E4640FFD452521CF2306811AAECBE75DE23B195C00F895E1A3D68B17DEC37B79A9135CX1J3K" TargetMode="External"/><Relationship Id="rId80" Type="http://schemas.openxmlformats.org/officeDocument/2006/relationships/hyperlink" Target="consultantplus://offline/ref=3A578307CCAB39C74B7137BF11CB821B79BC6CC73EE0640FFD452521CF23068108AE93EB5CEA241A5B15AEC4A7XFJ5K" TargetMode="External"/><Relationship Id="rId155" Type="http://schemas.openxmlformats.org/officeDocument/2006/relationships/hyperlink" Target="consultantplus://offline/ref=3A578307CCAB39C74B7137BF11CB821B79BD64C93DE4640FFD452521CF2306811AAECBE75DE33B1B5C00F895E1A3D68B17DEC37B79A9135CX1J3K" TargetMode="External"/><Relationship Id="rId176" Type="http://schemas.openxmlformats.org/officeDocument/2006/relationships/hyperlink" Target="consultantplus://offline/ref=3A578307CCAB39C74B7137BF11CB821B79BC6CC634E6640FFD452521CF2306811AAECBE75DE23A1A5A00F895E1A3D68B17DEC37B79A9135CX1J3K" TargetMode="External"/><Relationship Id="rId197" Type="http://schemas.openxmlformats.org/officeDocument/2006/relationships/hyperlink" Target="consultantplus://offline/ref=3A578307CCAB39C74B7137BF11CB821B79BD64C93DE4640FFD452521CF2306811AAECBE75DE33B1B5C00F895E1A3D68B17DEC37B79A9135CX1J3K" TargetMode="External"/><Relationship Id="rId201" Type="http://schemas.openxmlformats.org/officeDocument/2006/relationships/hyperlink" Target="consultantplus://offline/ref=3A578307CCAB39C74B7137BF11CB821B79BD64C93DE4640FFD452521CF2306811AAECBE75DE33B1B5C00F895E1A3D68B17DEC37B79A9135CX1J3K" TargetMode="External"/><Relationship Id="rId17" Type="http://schemas.openxmlformats.org/officeDocument/2006/relationships/hyperlink" Target="consultantplus://offline/ref=3A578307CCAB39C74B7137BF11CB821B79BD64C93DE4640FFD452521CF2306811AAECBE75DE33B1B5C00F895E1A3D68B17DEC37B79A9135CX1J3K" TargetMode="External"/><Relationship Id="rId38" Type="http://schemas.openxmlformats.org/officeDocument/2006/relationships/hyperlink" Target="consultantplus://offline/ref=3A578307CCAB39C74B7137BF11CB821B79BC6CC634E5640FFD452521CF2306811AAECBE558E2314E0D4FF9C9A4FFC58A19DEC17C65XAJ8K" TargetMode="External"/><Relationship Id="rId59" Type="http://schemas.openxmlformats.org/officeDocument/2006/relationships/hyperlink" Target="consultantplus://offline/ref=3A578307CCAB39C74B7137BF11CB821B79BC6CC73EE8640FFD452521CF2306811AAECBE75DE332185C00F895E1A3D68B17DEC37B79A9135CX1J3K" TargetMode="External"/><Relationship Id="rId103" Type="http://schemas.openxmlformats.org/officeDocument/2006/relationships/hyperlink" Target="consultantplus://offline/ref=3A578307CCAB39C74B7137BF11CB821B79BC6CC73BE3640FFD452521CF2306811AAECBE45CE0314E0D4FF9C9A4FFC58A19DEC17C65XAJ8K" TargetMode="External"/><Relationship Id="rId124" Type="http://schemas.openxmlformats.org/officeDocument/2006/relationships/hyperlink" Target="consultantplus://offline/ref=3A578307CCAB39C74B7137BF11CB821B7EB06CC03EE2640FFD452521CF2306811AAECBE75DE33A1D5C00F895E1A3D68B17DEC37B79A9135CX1J3K" TargetMode="External"/><Relationship Id="rId70" Type="http://schemas.openxmlformats.org/officeDocument/2006/relationships/hyperlink" Target="consultantplus://offline/ref=3A578307CCAB39C74B7137BF11CB821B79BC6CC73EE8640FFD452521CF2306811AAECBE05DE86E4B185EA1C5ACE8DB8D00C2C37EX6J4K" TargetMode="External"/><Relationship Id="rId91" Type="http://schemas.openxmlformats.org/officeDocument/2006/relationships/hyperlink" Target="consultantplus://offline/ref=3A578307CCAB39C74B7137BF11CB821B79BC6CC73BE3640FFD452521CF2306811AAECBE75CE0314E0D4FF9C9A4FFC58A19DEC17C65XAJ8K" TargetMode="External"/><Relationship Id="rId145" Type="http://schemas.openxmlformats.org/officeDocument/2006/relationships/hyperlink" Target="consultantplus://offline/ref=3A578307CCAB39C74B7137BF11CB821B79BD64C93DE4640FFD452521CF23068108AE93EB5CEA241A5B15AEC4A7XFJ5K" TargetMode="External"/><Relationship Id="rId166" Type="http://schemas.openxmlformats.org/officeDocument/2006/relationships/hyperlink" Target="consultantplus://offline/ref=3A578307CCAB39C74B7137BF11CB821B79BC6CC63BE5640FFD452521CF23068108AE93EB5CEA241A5B15AEC4A7XFJ5K" TargetMode="External"/><Relationship Id="rId187" Type="http://schemas.openxmlformats.org/officeDocument/2006/relationships/hyperlink" Target="consultantplus://offline/ref=3A578307CCAB39C74B7137BF11CB821B79BC6CC634E9640FFD452521CF2306811AAECBE75DE33C195900F895E1A3D68B17DEC37B79A9135CX1J3K" TargetMode="External"/><Relationship Id="rId1" Type="http://schemas.openxmlformats.org/officeDocument/2006/relationships/styles" Target="styles.xml"/><Relationship Id="rId212" Type="http://schemas.openxmlformats.org/officeDocument/2006/relationships/hyperlink" Target="consultantplus://offline/ref=3A578307CCAB39C74B7137BF11CB821B79BC6CC435E7640FFD452521CF2306811AAECBE75DE33A1F5500F895E1A3D68B17DEC37B79A9135CX1J3K" TargetMode="External"/><Relationship Id="rId28" Type="http://schemas.openxmlformats.org/officeDocument/2006/relationships/hyperlink" Target="consultantplus://offline/ref=3A578307CCAB39C74B7137BF11CB821B79BC6CC63BE4640FFD452521CF2306811AAECBE35FE86E4B185EA1C5ACE8DB8D00C2C37EX6J4K" TargetMode="External"/><Relationship Id="rId49" Type="http://schemas.openxmlformats.org/officeDocument/2006/relationships/hyperlink" Target="consultantplus://offline/ref=3A578307CCAB39C74B7137BF11CB821B79BC6DC035E7640FFD452521CF2306811AAECBE75DE33E195500F895E1A3D68B17DEC37B79A9135CX1J3K" TargetMode="External"/><Relationship Id="rId114" Type="http://schemas.openxmlformats.org/officeDocument/2006/relationships/hyperlink" Target="consultantplus://offline/ref=3A578307CCAB39C74B7137BF11CB821B79BC6CC634E7640FFD452521CF2306811AAECBE056B76B5E0906ADCDBBF6DC941CC0C1X7JFK" TargetMode="External"/><Relationship Id="rId60" Type="http://schemas.openxmlformats.org/officeDocument/2006/relationships/hyperlink" Target="consultantplus://offline/ref=3A578307CCAB39C74B7137BF11CB821B79BC6CC73EE8640FFD452521CF2306811AAECBEF5BE86E4B185EA1C5ACE8DB8D00C2C37EX6J4K" TargetMode="External"/><Relationship Id="rId81" Type="http://schemas.openxmlformats.org/officeDocument/2006/relationships/hyperlink" Target="consultantplus://offline/ref=3A578307CCAB39C74B7137BF11CB821B79BC6CC73EE0640FFD452521CF2306811AAECBE75DE338125500F895E1A3D68B17DEC37B79A9135CX1J3K" TargetMode="External"/><Relationship Id="rId135" Type="http://schemas.openxmlformats.org/officeDocument/2006/relationships/hyperlink" Target="consultantplus://offline/ref=3A578307CCAB39C74B7137BF11CB821B79BC6CC634E4640FFD452521CF2306811AAECBE758E2314E0D4FF9C9A4FFC58A19DEC17C65XAJ8K" TargetMode="External"/><Relationship Id="rId156" Type="http://schemas.openxmlformats.org/officeDocument/2006/relationships/hyperlink" Target="consultantplus://offline/ref=3A578307CCAB39C74B7137BF11CB821B79BC6CC634E8640FFD452521CF2306811AAECBE75DE333135500F895E1A3D68B17DEC37B79A9135CX1J3K" TargetMode="External"/><Relationship Id="rId177" Type="http://schemas.openxmlformats.org/officeDocument/2006/relationships/hyperlink" Target="consultantplus://offline/ref=3A578307CCAB39C74B7137BF11CB821B79BC6CC634E6640FFD452521CF2306811AAECBE75DE23A1A5B00F895E1A3D68B17DEC37B79A9135CX1J3K" TargetMode="External"/><Relationship Id="rId198" Type="http://schemas.openxmlformats.org/officeDocument/2006/relationships/hyperlink" Target="consultantplus://offline/ref=3A578307CCAB39C74B7137BF11CB821B79BB60C834E2640FFD452521CF23068108AE93EB5CEA241A5B15AEC4A7XFJ5K" TargetMode="External"/><Relationship Id="rId202" Type="http://schemas.openxmlformats.org/officeDocument/2006/relationships/hyperlink" Target="consultantplus://offline/ref=3A578307CCAB39C74B7137BF11CB821B79BB60C834E2640FFD452521CF2306811AAECBE75DE33B1E5A00F895E1A3D68B17DEC37B79A9135CX1J3K" TargetMode="External"/><Relationship Id="rId18" Type="http://schemas.openxmlformats.org/officeDocument/2006/relationships/hyperlink" Target="consultantplus://offline/ref=3A578307CCAB39C74B7137BF11CB821B79BC6CC63BE4640FFD452521CF23068108AE93EB5CEA241A5B15AEC4A7XFJ5K" TargetMode="External"/><Relationship Id="rId39" Type="http://schemas.openxmlformats.org/officeDocument/2006/relationships/hyperlink" Target="consultantplus://offline/ref=3A578307CCAB39C74B7137BF11CB821B79BD64C93DE4640FFD452521CF2306811AAECBE75DE33B1B5C00F895E1A3D68B17DEC37B79A9135CX1J3K" TargetMode="External"/><Relationship Id="rId50" Type="http://schemas.openxmlformats.org/officeDocument/2006/relationships/hyperlink" Target="consultantplus://offline/ref=3A578307CCAB39C74B7137BF11CB821B79BD64C93DE4640FFD452521CF2306811AAECBE75DE33B1B5C00F895E1A3D68B17DEC37B79A9135CX1J3K" TargetMode="External"/><Relationship Id="rId104" Type="http://schemas.openxmlformats.org/officeDocument/2006/relationships/hyperlink" Target="consultantplus://offline/ref=3A578307CCAB39C74B7137BF11CB821B79BC6CC73BE3640FFD452521CF2306811AAECBE05AE86E4B185EA1C5ACE8DB8D00C2C37EX6J4K" TargetMode="External"/><Relationship Id="rId125" Type="http://schemas.openxmlformats.org/officeDocument/2006/relationships/hyperlink" Target="consultantplus://offline/ref=3A578307CCAB39C74B7137BF11CB821B79BD64C93DE4640FFD452521CF2306811AAECBE75DE33B1B5C00F895E1A3D68B17DEC37B79A9135CX1J3K" TargetMode="External"/><Relationship Id="rId146" Type="http://schemas.openxmlformats.org/officeDocument/2006/relationships/hyperlink" Target="consultantplus://offline/ref=3A578307CCAB39C74B7137BF11CB821B79BD64C93DE4640FFD452521CF2306811AAECBE75DE33B1B5C00F895E1A3D68B17DEC37B79A9135CX1J3K" TargetMode="External"/><Relationship Id="rId167" Type="http://schemas.openxmlformats.org/officeDocument/2006/relationships/hyperlink" Target="consultantplus://offline/ref=3A578307CCAB39C74B7137BF11CB821B79BC6CC63BE5640FFD452521CF2306811AAECBE75DE33A185B00F895E1A3D68B17DEC37B79A9135CX1J3K" TargetMode="External"/><Relationship Id="rId188" Type="http://schemas.openxmlformats.org/officeDocument/2006/relationships/hyperlink" Target="consultantplus://offline/ref=3A578307CCAB39C74B7137BF11CB821B79BC6CC634E9640FFD452521CF2306811AAECBE75DE33C195800F895E1A3D68B17DEC37B79A9135CX1J3K" TargetMode="External"/><Relationship Id="rId71" Type="http://schemas.openxmlformats.org/officeDocument/2006/relationships/hyperlink" Target="consultantplus://offline/ref=3A578307CCAB39C74B7137BF11CB821B79BC6CC73EE8640FFD452521CF2306811AAECBE05CE86E4B185EA1C5ACE8DB8D00C2C37EX6J4K" TargetMode="External"/><Relationship Id="rId92" Type="http://schemas.openxmlformats.org/officeDocument/2006/relationships/hyperlink" Target="consultantplus://offline/ref=3A578307CCAB39C74B7137BF11CB821B79BC6CC73BE3640FFD452521CF2306811AAECBE054E86E4B185EA1C5ACE8DB8D00C2C37EX6J4K" TargetMode="External"/><Relationship Id="rId213" Type="http://schemas.openxmlformats.org/officeDocument/2006/relationships/hyperlink" Target="consultantplus://offline/ref=3A578307CCAB39C74B7137BF11CB821B79BD64C93DE4640FFD452521CF2306811AAECBE75DE33B1B5C00F895E1A3D68B17DEC37B79A9135CX1J3K" TargetMode="External"/><Relationship Id="rId2" Type="http://schemas.openxmlformats.org/officeDocument/2006/relationships/settings" Target="settings.xml"/><Relationship Id="rId29" Type="http://schemas.openxmlformats.org/officeDocument/2006/relationships/hyperlink" Target="consultantplus://offline/ref=3A578307CCAB39C74B7137BF11CB821B79BB61C93DE5640FFD452521CF2306811AAECBE75DE33A1C5B00F895E1A3D68B17DEC37B79A9135CX1J3K" TargetMode="External"/><Relationship Id="rId40" Type="http://schemas.openxmlformats.org/officeDocument/2006/relationships/hyperlink" Target="consultantplus://offline/ref=3A578307CCAB39C74B7137BF11CB821B79BC6DC33CE5640FFD452521CF2306811AAECBE75DE33E185F00F895E1A3D68B17DEC37B79A9135CX1J3K" TargetMode="External"/><Relationship Id="rId115" Type="http://schemas.openxmlformats.org/officeDocument/2006/relationships/hyperlink" Target="consultantplus://offline/ref=3A578307CCAB39C74B7137BF11CB821B79BC6CC634E7640FFD452521CF2306811AAECBE156B76B5E0906ADCDBBF6DC941CC0C1X7JFK" TargetMode="External"/><Relationship Id="rId136" Type="http://schemas.openxmlformats.org/officeDocument/2006/relationships/hyperlink" Target="consultantplus://offline/ref=3A578307CCAB39C74B7137BF11CB821B79BC6CC634E4640FFD452521CF2306811AAECBE75DE23B195900F895E1A3D68B17DEC37B79A9135CX1J3K" TargetMode="External"/><Relationship Id="rId157" Type="http://schemas.openxmlformats.org/officeDocument/2006/relationships/hyperlink" Target="consultantplus://offline/ref=3A578307CCAB39C74B7137BF11CB821B79BC6CC634E8640FFD452521CF2306811AAECBE75DE23A1A5C00F895E1A3D68B17DEC37B79A9135CX1J3K" TargetMode="External"/><Relationship Id="rId178" Type="http://schemas.openxmlformats.org/officeDocument/2006/relationships/hyperlink" Target="consultantplus://offline/ref=3A578307CCAB39C74B7137BF11CB821B79BC6CC634E6640FFD452521CF2306811AAECBE75DE23A1A5400F895E1A3D68B17DEC37B79A9135CX1J3K" TargetMode="External"/><Relationship Id="rId61" Type="http://schemas.openxmlformats.org/officeDocument/2006/relationships/hyperlink" Target="consultantplus://offline/ref=3A578307CCAB39C74B7137BF11CB821B79BC6CC73EE8640FFD452521CF2306811AAECBE75DE332185C00F895E1A3D68B17DEC37B79A9135CX1J3K" TargetMode="External"/><Relationship Id="rId82" Type="http://schemas.openxmlformats.org/officeDocument/2006/relationships/hyperlink" Target="consultantplus://offline/ref=3A578307CCAB39C74B7137BF11CB821B79BC6CC73EE0640FFD452521CF2306811AAECBE45CE86E4B185EA1C5ACE8DB8D00C2C37EX6J4K" TargetMode="External"/><Relationship Id="rId199" Type="http://schemas.openxmlformats.org/officeDocument/2006/relationships/hyperlink" Target="consultantplus://offline/ref=3A578307CCAB39C74B7137BF11CB821B79BB60C834E2640FFD452521CF2306811AAECBE75DE33B1A5F00F895E1A3D68B17DEC37B79A9135CX1J3K" TargetMode="External"/><Relationship Id="rId203" Type="http://schemas.openxmlformats.org/officeDocument/2006/relationships/hyperlink" Target="consultantplus://offline/ref=3A578307CCAB39C74B7137BF11CB821B79BD64C93DE4640FFD452521CF23068108AE93EB5CEA241A5B15AEC4A7XFJ5K" TargetMode="External"/><Relationship Id="rId19" Type="http://schemas.openxmlformats.org/officeDocument/2006/relationships/hyperlink" Target="consultantplus://offline/ref=3A578307CCAB39C74B7137BF11CB821B79BC6CC63BE4640FFD452521CF2306811AAECBE25EE86E4B185EA1C5ACE8DB8D00C2C37EX6J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14121</Words>
  <Characters>80490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2023-07-19T10:17:00Z</dcterms:created>
  <dcterms:modified xsi:type="dcterms:W3CDTF">2023-07-19T10:17:00Z</dcterms:modified>
</cp:coreProperties>
</file>