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54" w:rsidRPr="00274ED9" w:rsidRDefault="00F74854" w:rsidP="00F74854">
      <w:pPr>
        <w:widowControl w:val="0"/>
        <w:spacing w:line="216" w:lineRule="auto"/>
        <w:ind w:firstLine="709"/>
        <w:jc w:val="right"/>
        <w:rPr>
          <w:rFonts w:eastAsia="Courier New"/>
          <w:i/>
          <w:sz w:val="28"/>
          <w:szCs w:val="28"/>
        </w:rPr>
      </w:pPr>
      <w:r w:rsidRPr="00274ED9">
        <w:rPr>
          <w:rFonts w:eastAsia="Courier New"/>
          <w:i/>
          <w:sz w:val="28"/>
          <w:szCs w:val="28"/>
        </w:rPr>
        <w:t>Приложение 2</w:t>
      </w:r>
    </w:p>
    <w:p w:rsidR="00F74854" w:rsidRPr="00274ED9" w:rsidRDefault="00F74854" w:rsidP="00F74854">
      <w:pPr>
        <w:spacing w:line="216" w:lineRule="auto"/>
        <w:jc w:val="center"/>
        <w:rPr>
          <w:b/>
        </w:rPr>
      </w:pPr>
      <w:r w:rsidRPr="00274ED9">
        <w:rPr>
          <w:b/>
        </w:rPr>
        <w:t>ВЫПИСКА</w:t>
      </w:r>
    </w:p>
    <w:p w:rsidR="00F74854" w:rsidRPr="00274ED9" w:rsidRDefault="00F74854" w:rsidP="00F74854">
      <w:pPr>
        <w:spacing w:line="216" w:lineRule="auto"/>
        <w:jc w:val="center"/>
      </w:pPr>
      <w:r w:rsidRPr="00274ED9">
        <w:t xml:space="preserve"> из протокола № ____ заседания кафедры  </w:t>
      </w:r>
    </w:p>
    <w:p w:rsidR="00F74854" w:rsidRPr="00274ED9" w:rsidRDefault="00F74854" w:rsidP="00F74854">
      <w:pPr>
        <w:tabs>
          <w:tab w:val="left" w:pos="8789"/>
        </w:tabs>
        <w:spacing w:line="216" w:lineRule="auto"/>
        <w:jc w:val="center"/>
      </w:pPr>
      <w:r w:rsidRPr="00274ED9">
        <w:rPr>
          <w:rFonts w:eastAsia="Courier New"/>
        </w:rPr>
        <w:t>«</w:t>
      </w:r>
      <w:r w:rsidRPr="00274ED9">
        <w:rPr>
          <w:rFonts w:eastAsia="Courier New"/>
          <w:u w:val="single"/>
        </w:rPr>
        <w:tab/>
      </w:r>
      <w:r w:rsidRPr="00274ED9">
        <w:rPr>
          <w:rFonts w:eastAsia="Courier New"/>
        </w:rPr>
        <w:t>»</w:t>
      </w:r>
    </w:p>
    <w:p w:rsidR="00F74854" w:rsidRPr="00274ED9" w:rsidRDefault="00F74854" w:rsidP="00F74854">
      <w:pPr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>(наименование кафедры)</w:t>
      </w:r>
    </w:p>
    <w:p w:rsidR="00F74854" w:rsidRPr="00274ED9" w:rsidRDefault="00F74854" w:rsidP="00F74854">
      <w:pPr>
        <w:spacing w:line="216" w:lineRule="auto"/>
        <w:jc w:val="center"/>
      </w:pPr>
      <w:r w:rsidRPr="00274ED9">
        <w:t xml:space="preserve">от </w:t>
      </w:r>
      <w:r w:rsidRPr="00274ED9">
        <w:rPr>
          <w:rFonts w:eastAsia="Courier New"/>
        </w:rPr>
        <w:t>«___»</w:t>
      </w:r>
      <w:r w:rsidRPr="00274ED9">
        <w:t xml:space="preserve"> ______________ 20</w:t>
      </w:r>
      <w:r w:rsidR="00C11787">
        <w:t>2</w:t>
      </w:r>
      <w:r w:rsidRPr="00274ED9">
        <w:t>__ года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b/>
          <w:bCs/>
        </w:rPr>
        <w:t>Присутствовали:</w:t>
      </w:r>
      <w:r w:rsidRPr="00274ED9">
        <w:t xml:space="preserve"> </w:t>
      </w: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>(перечислить присутствующих членов кафедры)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ind w:left="1620" w:hanging="1620"/>
        <w:jc w:val="both"/>
      </w:pPr>
      <w:r w:rsidRPr="00274ED9">
        <w:rPr>
          <w:b/>
          <w:bCs/>
        </w:rPr>
        <w:t xml:space="preserve">Слушали: </w:t>
      </w:r>
      <w:r w:rsidRPr="00274ED9">
        <w:t xml:space="preserve">зав. (или зам.) кафедрой </w:t>
      </w: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>(уч. степ., уч. звание, Ф.И.О.)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t xml:space="preserve">о разрешении </w:t>
      </w: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 xml:space="preserve">(Ф.И.О, уч. </w:t>
      </w:r>
      <w:proofErr w:type="gramStart"/>
      <w:r w:rsidRPr="00274ED9">
        <w:rPr>
          <w:sz w:val="20"/>
          <w:szCs w:val="20"/>
        </w:rPr>
        <w:t>степень ,</w:t>
      </w:r>
      <w:proofErr w:type="gramEnd"/>
      <w:r w:rsidRPr="00274ED9">
        <w:rPr>
          <w:sz w:val="20"/>
          <w:szCs w:val="20"/>
        </w:rPr>
        <w:t xml:space="preserve"> уч. звание, должность, шифр научной специальности, по которой получена уч. степень)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sz w:val="10"/>
          <w:szCs w:val="10"/>
        </w:rPr>
      </w:pP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t>научного руководства (или консультирования) аспирантами (или докторантами) в 20</w:t>
      </w:r>
      <w:r w:rsidR="00C11787">
        <w:t>2</w:t>
      </w:r>
      <w:r w:rsidRPr="00274ED9">
        <w:t xml:space="preserve">__/ 201__ уч. году по </w:t>
      </w:r>
      <w:r w:rsidR="00C11787" w:rsidRPr="00C11787">
        <w:t>групп</w:t>
      </w:r>
      <w:r w:rsidR="00C11787">
        <w:t>е</w:t>
      </w:r>
      <w:r w:rsidR="00C11787" w:rsidRPr="00C11787">
        <w:t xml:space="preserve"> научной специальности</w:t>
      </w:r>
      <w:r w:rsidRPr="00C11787">
        <w:t xml:space="preserve"> </w:t>
      </w:r>
      <w:r w:rsidRPr="00274ED9">
        <w:t xml:space="preserve">подготовки  </w:t>
      </w: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>(</w:t>
      </w:r>
      <w:r w:rsidR="00C11787" w:rsidRPr="00C11787">
        <w:rPr>
          <w:sz w:val="20"/>
          <w:szCs w:val="20"/>
        </w:rPr>
        <w:t xml:space="preserve">код и группа научной специальности </w:t>
      </w:r>
      <w:r w:rsidRPr="00274ED9">
        <w:rPr>
          <w:sz w:val="20"/>
          <w:szCs w:val="20"/>
        </w:rPr>
        <w:t>в соответствии с ФГ</w:t>
      </w:r>
      <w:r w:rsidR="00C11787">
        <w:rPr>
          <w:sz w:val="20"/>
          <w:szCs w:val="20"/>
        </w:rPr>
        <w:t>Т</w:t>
      </w:r>
      <w:r w:rsidRPr="00274ED9">
        <w:rPr>
          <w:sz w:val="20"/>
          <w:szCs w:val="20"/>
        </w:rPr>
        <w:t>)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sz w:val="10"/>
          <w:szCs w:val="10"/>
        </w:rPr>
      </w:pPr>
    </w:p>
    <w:p w:rsidR="00F74854" w:rsidRPr="00274ED9" w:rsidRDefault="00C11787" w:rsidP="00F74854">
      <w:pPr>
        <w:tabs>
          <w:tab w:val="left" w:pos="9923"/>
        </w:tabs>
        <w:spacing w:line="216" w:lineRule="auto"/>
        <w:jc w:val="both"/>
      </w:pPr>
      <w:r>
        <w:t>специальность</w:t>
      </w:r>
      <w:r w:rsidR="00F74854" w:rsidRPr="00274ED9">
        <w:t xml:space="preserve"> программы аспирантуры </w:t>
      </w:r>
      <w:r w:rsidR="00F74854"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F74854" w:rsidRPr="00274ED9" w:rsidRDefault="00C11787" w:rsidP="00F74854">
      <w:pPr>
        <w:tabs>
          <w:tab w:val="left" w:pos="9923"/>
        </w:tabs>
        <w:spacing w:line="216" w:lineRule="auto"/>
        <w:jc w:val="center"/>
        <w:rPr>
          <w:sz w:val="20"/>
          <w:szCs w:val="20"/>
        </w:rPr>
      </w:pPr>
      <w:r>
        <w:rPr>
          <w:i/>
          <w:sz w:val="20"/>
          <w:szCs w:val="20"/>
        </w:rPr>
        <w:t>н</w:t>
      </w:r>
      <w:r w:rsidRPr="00C11787">
        <w:rPr>
          <w:i/>
          <w:sz w:val="20"/>
          <w:szCs w:val="20"/>
        </w:rPr>
        <w:t>азвание специальности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</w:pPr>
      <w:r w:rsidRPr="00274ED9">
        <w:t xml:space="preserve">Планируемое направление тематики </w:t>
      </w:r>
      <w:r w:rsidR="00EC7216">
        <w:t>диссертационной</w:t>
      </w:r>
      <w:bookmarkStart w:id="0" w:name="_GoBack"/>
      <w:bookmarkEnd w:id="0"/>
      <w:r w:rsidRPr="00274ED9">
        <w:t xml:space="preserve"> работы аспирантов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bCs/>
          <w:i/>
        </w:rPr>
      </w:pPr>
      <w:r w:rsidRPr="00274ED9">
        <w:rPr>
          <w:b/>
          <w:bCs/>
        </w:rPr>
        <w:t xml:space="preserve">Выступили: </w:t>
      </w:r>
      <w:r w:rsidRPr="00274ED9">
        <w:rPr>
          <w:bCs/>
          <w:i/>
        </w:rPr>
        <w:t>сотрудники кафедры с характеристикой кандидата в научные руководители и рекомендацией (не рекомендацией) Ученому совету Университета разрешить право руководства аспирантами (консультирования докторантов).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bCs/>
        </w:rPr>
      </w:pP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bCs/>
        </w:rPr>
      </w:pPr>
      <w:r w:rsidRPr="00274ED9">
        <w:rPr>
          <w:bCs/>
        </w:rPr>
        <w:t>Рассмотрев представленные документы и обсудив тематику НИР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bCs/>
        </w:rPr>
      </w:pP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b/>
          <w:bCs/>
        </w:rPr>
      </w:pPr>
      <w:r w:rsidRPr="00274ED9">
        <w:rPr>
          <w:b/>
          <w:bCs/>
        </w:rPr>
        <w:t>Постановили: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t xml:space="preserve">Рекомендовать Ученому совету БГТУ им. В.Г. Шухова разрешить научное руководство аспирантами (или консультирование докторантов) </w:t>
      </w: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 xml:space="preserve">(Ф.И.О, уч. </w:t>
      </w:r>
      <w:proofErr w:type="gramStart"/>
      <w:r w:rsidRPr="00274ED9">
        <w:rPr>
          <w:sz w:val="20"/>
          <w:szCs w:val="20"/>
        </w:rPr>
        <w:t>степень ,</w:t>
      </w:r>
      <w:proofErr w:type="gramEnd"/>
      <w:r w:rsidRPr="00274ED9">
        <w:rPr>
          <w:sz w:val="20"/>
          <w:szCs w:val="20"/>
        </w:rPr>
        <w:t xml:space="preserve"> уч. звание, должность)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sz w:val="10"/>
          <w:szCs w:val="10"/>
        </w:rPr>
      </w:pPr>
    </w:p>
    <w:p w:rsidR="00F74854" w:rsidRPr="00274ED9" w:rsidRDefault="00A038AB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>
        <w:t xml:space="preserve">по </w:t>
      </w:r>
      <w:r w:rsidR="00A133E7" w:rsidRPr="00A038AB">
        <w:t>группе научной специальности</w:t>
      </w:r>
      <w:r w:rsidR="00F74854"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A038AB" w:rsidRPr="00A038AB" w:rsidRDefault="00A038AB" w:rsidP="00A038AB">
      <w:pPr>
        <w:tabs>
          <w:tab w:val="left" w:pos="9923"/>
        </w:tabs>
        <w:spacing w:line="216" w:lineRule="auto"/>
        <w:jc w:val="both"/>
        <w:rPr>
          <w:sz w:val="20"/>
          <w:szCs w:val="20"/>
        </w:rPr>
      </w:pPr>
      <w:r w:rsidRPr="00A038AB">
        <w:rPr>
          <w:sz w:val="20"/>
          <w:szCs w:val="20"/>
        </w:rPr>
        <w:t>(код и группа научной специальности в соответствии с ФГТ)</w:t>
      </w:r>
    </w:p>
    <w:p w:rsidR="00F74854" w:rsidRPr="00274ED9" w:rsidRDefault="00A038AB" w:rsidP="00F74854">
      <w:pPr>
        <w:tabs>
          <w:tab w:val="left" w:pos="9923"/>
        </w:tabs>
        <w:spacing w:line="216" w:lineRule="auto"/>
        <w:jc w:val="both"/>
      </w:pPr>
      <w:r>
        <w:t>специальность</w:t>
      </w:r>
      <w:r w:rsidR="00F74854" w:rsidRPr="00274ED9">
        <w:t xml:space="preserve"> программы аспирантуры </w:t>
      </w:r>
      <w:r w:rsidR="00F74854"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center"/>
        <w:rPr>
          <w:sz w:val="20"/>
          <w:szCs w:val="20"/>
        </w:rPr>
      </w:pPr>
      <w:r w:rsidRPr="00274ED9">
        <w:rPr>
          <w:sz w:val="20"/>
          <w:szCs w:val="20"/>
        </w:rPr>
        <w:t>(наименование направленности подготовки)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  <w:rPr>
          <w:i/>
        </w:rPr>
      </w:pPr>
      <w:r w:rsidRPr="00274ED9">
        <w:t xml:space="preserve">Голосовали: </w:t>
      </w:r>
      <w:r w:rsidRPr="00274ED9">
        <w:rPr>
          <w:i/>
        </w:rPr>
        <w:t>результаты голосования (за, против, воздержались)</w:t>
      </w:r>
    </w:p>
    <w:p w:rsidR="00F74854" w:rsidRPr="00274ED9" w:rsidRDefault="00F74854" w:rsidP="00F74854">
      <w:pPr>
        <w:tabs>
          <w:tab w:val="left" w:pos="9923"/>
        </w:tabs>
        <w:spacing w:line="216" w:lineRule="auto"/>
        <w:jc w:val="both"/>
      </w:pPr>
    </w:p>
    <w:p w:rsidR="00F74854" w:rsidRPr="00274ED9" w:rsidRDefault="00F74854" w:rsidP="00F74854">
      <w:pPr>
        <w:tabs>
          <w:tab w:val="left" w:pos="2835"/>
          <w:tab w:val="left" w:pos="5245"/>
          <w:tab w:val="left" w:pos="5812"/>
          <w:tab w:val="left" w:pos="9923"/>
        </w:tabs>
        <w:spacing w:line="216" w:lineRule="auto"/>
        <w:jc w:val="both"/>
        <w:rPr>
          <w:b/>
        </w:rPr>
      </w:pPr>
      <w:r w:rsidRPr="00274ED9">
        <w:rPr>
          <w:b/>
        </w:rPr>
        <w:t xml:space="preserve">Зав. кафедрой </w:t>
      </w:r>
      <w:r w:rsidRPr="00274ED9">
        <w:rPr>
          <w:b/>
        </w:rPr>
        <w:tab/>
      </w:r>
      <w:r w:rsidRPr="00274ED9">
        <w:rPr>
          <w:u w:val="single"/>
        </w:rPr>
        <w:tab/>
        <w:t xml:space="preserve"> </w:t>
      </w:r>
      <w:r w:rsidRPr="00274ED9">
        <w:tab/>
      </w: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7088"/>
          <w:tab w:val="left" w:pos="9923"/>
        </w:tabs>
        <w:spacing w:line="216" w:lineRule="auto"/>
        <w:ind w:left="3402"/>
        <w:jc w:val="both"/>
        <w:rPr>
          <w:sz w:val="20"/>
          <w:szCs w:val="20"/>
        </w:rPr>
      </w:pPr>
      <w:r w:rsidRPr="00274ED9">
        <w:rPr>
          <w:sz w:val="20"/>
          <w:szCs w:val="20"/>
        </w:rPr>
        <w:t>подпись</w:t>
      </w:r>
      <w:r w:rsidRPr="00274ED9">
        <w:rPr>
          <w:sz w:val="20"/>
          <w:szCs w:val="20"/>
        </w:rPr>
        <w:tab/>
        <w:t>расшифровка подписи</w:t>
      </w:r>
    </w:p>
    <w:p w:rsidR="00F74854" w:rsidRPr="00274ED9" w:rsidRDefault="00F74854" w:rsidP="00F74854">
      <w:pPr>
        <w:tabs>
          <w:tab w:val="left" w:pos="2835"/>
          <w:tab w:val="left" w:pos="5245"/>
          <w:tab w:val="left" w:pos="5812"/>
          <w:tab w:val="left" w:pos="9923"/>
        </w:tabs>
        <w:spacing w:line="216" w:lineRule="auto"/>
        <w:jc w:val="both"/>
        <w:rPr>
          <w:b/>
        </w:rPr>
      </w:pPr>
      <w:r w:rsidRPr="00274ED9">
        <w:rPr>
          <w:b/>
        </w:rPr>
        <w:t>Секретарь кафедры</w:t>
      </w:r>
      <w:r w:rsidRPr="00274ED9">
        <w:rPr>
          <w:b/>
        </w:rPr>
        <w:tab/>
      </w:r>
      <w:r w:rsidRPr="00274ED9">
        <w:rPr>
          <w:u w:val="single"/>
        </w:rPr>
        <w:tab/>
        <w:t xml:space="preserve"> </w:t>
      </w:r>
      <w:r w:rsidRPr="00274ED9">
        <w:tab/>
      </w:r>
      <w:r w:rsidRPr="00274ED9">
        <w:rPr>
          <w:u w:val="single"/>
        </w:rPr>
        <w:tab/>
      </w:r>
    </w:p>
    <w:p w:rsidR="00F74854" w:rsidRPr="00274ED9" w:rsidRDefault="00F74854" w:rsidP="00F74854">
      <w:pPr>
        <w:tabs>
          <w:tab w:val="left" w:pos="7088"/>
        </w:tabs>
        <w:spacing w:line="216" w:lineRule="auto"/>
        <w:ind w:left="3402"/>
        <w:jc w:val="both"/>
        <w:rPr>
          <w:rFonts w:eastAsia="Courier New"/>
          <w:sz w:val="20"/>
          <w:szCs w:val="20"/>
        </w:rPr>
      </w:pPr>
      <w:r w:rsidRPr="00274ED9">
        <w:rPr>
          <w:sz w:val="20"/>
          <w:szCs w:val="20"/>
        </w:rPr>
        <w:t>подпись</w:t>
      </w:r>
      <w:r w:rsidRPr="00274ED9">
        <w:rPr>
          <w:sz w:val="20"/>
          <w:szCs w:val="20"/>
        </w:rPr>
        <w:tab/>
        <w:t>расшифровка подписи</w:t>
      </w:r>
    </w:p>
    <w:sectPr w:rsidR="00F74854" w:rsidRPr="00274ED9" w:rsidSect="0054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854"/>
    <w:rsid w:val="00547D80"/>
    <w:rsid w:val="00605CB1"/>
    <w:rsid w:val="007B2B00"/>
    <w:rsid w:val="00A038AB"/>
    <w:rsid w:val="00A133E7"/>
    <w:rsid w:val="00C11787"/>
    <w:rsid w:val="00C54934"/>
    <w:rsid w:val="00D12557"/>
    <w:rsid w:val="00E934AF"/>
    <w:rsid w:val="00EC7216"/>
    <w:rsid w:val="00F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8217"/>
  <w15:docId w15:val="{77DAC84D-4640-4371-948B-D7D346D6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aspir7</dc:creator>
  <cp:lastModifiedBy>Евгений А. Новописный</cp:lastModifiedBy>
  <cp:revision>6</cp:revision>
  <dcterms:created xsi:type="dcterms:W3CDTF">2016-04-19T11:07:00Z</dcterms:created>
  <dcterms:modified xsi:type="dcterms:W3CDTF">2022-03-24T08:17:00Z</dcterms:modified>
</cp:coreProperties>
</file>